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3547897A" w:rsidR="00946A02" w:rsidRPr="00CE19E0" w:rsidRDefault="005D5CC0">
      <w:pPr>
        <w:rPr>
          <w:b/>
          <w:i/>
          <w:sz w:val="28"/>
          <w:szCs w:val="28"/>
        </w:rPr>
      </w:pPr>
      <w:r w:rsidRPr="00CE19E0">
        <w:rPr>
          <w:b/>
          <w:i/>
          <w:sz w:val="28"/>
          <w:szCs w:val="28"/>
        </w:rPr>
        <w:t xml:space="preserve">Participant: </w:t>
      </w:r>
      <w:r w:rsidR="00D3415B">
        <w:rPr>
          <w:b/>
          <w:i/>
          <w:sz w:val="28"/>
          <w:szCs w:val="28"/>
        </w:rPr>
        <w:t>JULIE</w:t>
      </w:r>
      <w:r w:rsidR="001B5A31" w:rsidRPr="00CE19E0">
        <w:rPr>
          <w:b/>
          <w:i/>
          <w:sz w:val="28"/>
          <w:szCs w:val="28"/>
        </w:rPr>
        <w:t xml:space="preserve"> (pseudonym) (</w:t>
      </w:r>
      <w:r w:rsidR="00EE19EF">
        <w:rPr>
          <w:b/>
          <w:i/>
          <w:sz w:val="28"/>
          <w:szCs w:val="28"/>
        </w:rPr>
        <w:t>5</w:t>
      </w:r>
      <w:r w:rsidR="00153A78">
        <w:rPr>
          <w:b/>
          <w:i/>
          <w:sz w:val="28"/>
          <w:szCs w:val="28"/>
        </w:rPr>
        <w:t>H</w:t>
      </w:r>
      <w:r w:rsidR="00645C3E">
        <w:rPr>
          <w:b/>
          <w:i/>
          <w:sz w:val="28"/>
          <w:szCs w:val="28"/>
        </w:rPr>
        <w:t>C</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5DD910AE" w:rsidR="00946A02" w:rsidRPr="00CE19E0" w:rsidRDefault="00152A84" w:rsidP="00EB3F53">
            <w:pPr>
              <w:jc w:val="both"/>
            </w:pPr>
            <w:r>
              <w:t>Love to help</w:t>
            </w:r>
          </w:p>
        </w:tc>
        <w:tc>
          <w:tcPr>
            <w:tcW w:w="5953" w:type="dxa"/>
          </w:tcPr>
          <w:p w14:paraId="46B3F6D9" w14:textId="7134F67F" w:rsidR="00946A02" w:rsidRPr="00CE19E0" w:rsidRDefault="00152A84" w:rsidP="00EB3F53">
            <w:pPr>
              <w:jc w:val="both"/>
            </w:pPr>
            <w:r>
              <w:t xml:space="preserve">23-26: </w:t>
            </w:r>
            <w:r w:rsidRPr="00152A84">
              <w:t>I just loved being able to see, help and treat conditions. The job you are doing is fundamental to the Trust and the Department and actually doesn’t matter what grade are you, skills come with experience and experience is what everybody draws on.</w:t>
            </w:r>
          </w:p>
        </w:tc>
        <w:tc>
          <w:tcPr>
            <w:tcW w:w="5245" w:type="dxa"/>
          </w:tcPr>
          <w:p w14:paraId="0111B70E" w14:textId="1A228CBD" w:rsidR="00946A02" w:rsidRPr="00CE19E0" w:rsidRDefault="00200DC9" w:rsidP="00FB42CC">
            <w:pPr>
              <w:jc w:val="both"/>
            </w:pPr>
            <w:r>
              <w:t xml:space="preserve">      </w:t>
            </w:r>
            <w:r w:rsidR="00152A84" w:rsidRPr="00FB42CC">
              <w:t>Motivated by the ability to help</w:t>
            </w:r>
          </w:p>
        </w:tc>
      </w:tr>
      <w:tr w:rsidR="00946A02" w:rsidRPr="00CE19E0" w14:paraId="3380D470" w14:textId="77777777" w:rsidTr="00EB3F53">
        <w:tc>
          <w:tcPr>
            <w:tcW w:w="3114" w:type="dxa"/>
          </w:tcPr>
          <w:p w14:paraId="16BFA620" w14:textId="35817F1F" w:rsidR="00946A02" w:rsidRPr="00CE19E0" w:rsidRDefault="00FB42CC" w:rsidP="00EB3F53">
            <w:pPr>
              <w:jc w:val="both"/>
            </w:pPr>
            <w:r>
              <w:t>Fixing someone</w:t>
            </w:r>
          </w:p>
        </w:tc>
        <w:tc>
          <w:tcPr>
            <w:tcW w:w="5953" w:type="dxa"/>
          </w:tcPr>
          <w:p w14:paraId="5154D741" w14:textId="7D9456EA" w:rsidR="00C324A3" w:rsidRPr="00CE19E0" w:rsidRDefault="00FB42CC" w:rsidP="00EB3F53">
            <w:pPr>
              <w:jc w:val="both"/>
            </w:pPr>
            <w:r>
              <w:t xml:space="preserve">29-33: </w:t>
            </w:r>
            <w:r w:rsidRPr="00FB42CC">
              <w:t>We work in the ED and we see people for a short period of time, but in that short period of time, someone for example in Resus, who you don’t think it’s going to survive, but a few hours later they are sitting with their families having a cup of tea and talking to their families. And that short period of time is what we come to work for, we come to help people and families.</w:t>
            </w:r>
          </w:p>
        </w:tc>
        <w:tc>
          <w:tcPr>
            <w:tcW w:w="5245" w:type="dxa"/>
          </w:tcPr>
          <w:p w14:paraId="3ED2AE98" w14:textId="5E533AF0" w:rsidR="00946A02" w:rsidRPr="00CE19E0" w:rsidRDefault="00FB42CC" w:rsidP="00EB3F53">
            <w:pPr>
              <w:ind w:left="360"/>
              <w:jc w:val="both"/>
            </w:pPr>
            <w:r>
              <w:t>Making a change in a short period of time</w:t>
            </w:r>
          </w:p>
        </w:tc>
      </w:tr>
      <w:tr w:rsidR="00946A02" w:rsidRPr="00CE19E0" w14:paraId="6C7338C5" w14:textId="77777777" w:rsidTr="00EB3F53">
        <w:tc>
          <w:tcPr>
            <w:tcW w:w="3114" w:type="dxa"/>
          </w:tcPr>
          <w:p w14:paraId="706290A5" w14:textId="295EFF48" w:rsidR="00946A02" w:rsidRPr="00CE19E0" w:rsidRDefault="00BC3B43" w:rsidP="00EB3F53">
            <w:pPr>
              <w:jc w:val="both"/>
            </w:pPr>
            <w:r>
              <w:t>New day</w:t>
            </w:r>
          </w:p>
        </w:tc>
        <w:tc>
          <w:tcPr>
            <w:tcW w:w="5953" w:type="dxa"/>
          </w:tcPr>
          <w:p w14:paraId="1054007B" w14:textId="0F68323E" w:rsidR="00960243" w:rsidRPr="00CE19E0" w:rsidRDefault="00BC3B43" w:rsidP="00EB3F53">
            <w:pPr>
              <w:jc w:val="both"/>
            </w:pPr>
            <w:r>
              <w:t xml:space="preserve">36-37: </w:t>
            </w:r>
            <w:r w:rsidRPr="00BC3B43">
              <w:t xml:space="preserve">So, there is variety in my job, it’s not like sitting at a desk and typing a lot of paperwork.  </w:t>
            </w:r>
            <w:proofErr w:type="spellStart"/>
            <w:r w:rsidRPr="00BC3B43">
              <w:t>Everyday</w:t>
            </w:r>
            <w:proofErr w:type="spellEnd"/>
            <w:r w:rsidRPr="00BC3B43">
              <w:t xml:space="preserve"> is a new day.</w:t>
            </w:r>
          </w:p>
        </w:tc>
        <w:tc>
          <w:tcPr>
            <w:tcW w:w="5245" w:type="dxa"/>
          </w:tcPr>
          <w:p w14:paraId="01A32FF3" w14:textId="056B6BB9" w:rsidR="00946A02" w:rsidRPr="00CE19E0" w:rsidRDefault="00BC3B43" w:rsidP="00EB3F53">
            <w:pPr>
              <w:ind w:left="360"/>
              <w:jc w:val="both"/>
            </w:pPr>
            <w:r>
              <w:t>Every day is a new day – variety of the job</w:t>
            </w:r>
          </w:p>
        </w:tc>
      </w:tr>
      <w:tr w:rsidR="00946A02" w:rsidRPr="00CE19E0" w14:paraId="1D78E4CD" w14:textId="77777777" w:rsidTr="00EB3F53">
        <w:tc>
          <w:tcPr>
            <w:tcW w:w="3114" w:type="dxa"/>
          </w:tcPr>
          <w:p w14:paraId="1B55BFF3" w14:textId="513A91AB" w:rsidR="00946A02" w:rsidRPr="00CE19E0" w:rsidRDefault="004636F3" w:rsidP="002431DC">
            <w:pPr>
              <w:jc w:val="both"/>
            </w:pPr>
            <w:r>
              <w:t>Whole family</w:t>
            </w:r>
          </w:p>
        </w:tc>
        <w:tc>
          <w:tcPr>
            <w:tcW w:w="5953" w:type="dxa"/>
          </w:tcPr>
          <w:p w14:paraId="43B19F53" w14:textId="0EE745BA" w:rsidR="00E4113A" w:rsidRPr="00CE19E0" w:rsidRDefault="004636F3" w:rsidP="00EB3F53">
            <w:pPr>
              <w:jc w:val="both"/>
            </w:pPr>
            <w:r>
              <w:t xml:space="preserve">47-48: </w:t>
            </w:r>
            <w:r w:rsidRPr="004636F3">
              <w:t>When you look after an adult you look after one person. But when you look after children, you look after a whole family.</w:t>
            </w:r>
          </w:p>
        </w:tc>
        <w:tc>
          <w:tcPr>
            <w:tcW w:w="5245" w:type="dxa"/>
          </w:tcPr>
          <w:p w14:paraId="103A0906" w14:textId="1C4EA86E" w:rsidR="00946A02" w:rsidRPr="00CE19E0" w:rsidRDefault="004636F3" w:rsidP="002431DC">
            <w:pPr>
              <w:ind w:left="360"/>
              <w:jc w:val="both"/>
            </w:pPr>
            <w:r>
              <w:t>Looking after the whole family not just the patient</w:t>
            </w:r>
          </w:p>
        </w:tc>
      </w:tr>
      <w:tr w:rsidR="00946A02" w:rsidRPr="00CE19E0" w14:paraId="18BCA49C" w14:textId="77777777" w:rsidTr="00EB3F53">
        <w:tc>
          <w:tcPr>
            <w:tcW w:w="3114" w:type="dxa"/>
          </w:tcPr>
          <w:p w14:paraId="41EE5A19" w14:textId="535D9EC5" w:rsidR="00946A02" w:rsidRPr="00CE19E0" w:rsidRDefault="00CF1228" w:rsidP="00EB3F53">
            <w:pPr>
              <w:jc w:val="both"/>
            </w:pPr>
            <w:r>
              <w:t>Split myself</w:t>
            </w:r>
          </w:p>
        </w:tc>
        <w:tc>
          <w:tcPr>
            <w:tcW w:w="5953" w:type="dxa"/>
          </w:tcPr>
          <w:p w14:paraId="4A668582" w14:textId="5ED6963F" w:rsidR="005E1CE8" w:rsidRPr="00CE19E0" w:rsidRDefault="00CF1228" w:rsidP="006C26AD">
            <w:pPr>
              <w:jc w:val="both"/>
            </w:pPr>
            <w:r>
              <w:t xml:space="preserve">55-56: </w:t>
            </w:r>
            <w:r w:rsidRPr="00CF1228">
              <w:t>So, I am very much sitting on a fence. I am a Catholic. When I am at work I have to split myself. I have the Catholic me and the work me.</w:t>
            </w:r>
          </w:p>
        </w:tc>
        <w:tc>
          <w:tcPr>
            <w:tcW w:w="5245" w:type="dxa"/>
          </w:tcPr>
          <w:p w14:paraId="5A1CAA43" w14:textId="181F78EC" w:rsidR="00946A02" w:rsidRPr="00CE19E0" w:rsidRDefault="00CF1228" w:rsidP="00EB3F53">
            <w:pPr>
              <w:ind w:left="360"/>
              <w:jc w:val="both"/>
            </w:pPr>
            <w:r>
              <w:t>Being in a different role at work</w:t>
            </w:r>
          </w:p>
        </w:tc>
      </w:tr>
      <w:tr w:rsidR="00946A02" w:rsidRPr="00CE19E0" w14:paraId="4276DF7F" w14:textId="77777777" w:rsidTr="00EB3F53">
        <w:tc>
          <w:tcPr>
            <w:tcW w:w="3114" w:type="dxa"/>
          </w:tcPr>
          <w:p w14:paraId="1803A71A" w14:textId="395B82D3" w:rsidR="00946A02" w:rsidRPr="00CE19E0" w:rsidRDefault="008B2A8E" w:rsidP="00EB3F53">
            <w:pPr>
              <w:jc w:val="both"/>
            </w:pPr>
            <w:r>
              <w:t>Praying</w:t>
            </w:r>
          </w:p>
        </w:tc>
        <w:tc>
          <w:tcPr>
            <w:tcW w:w="5953" w:type="dxa"/>
          </w:tcPr>
          <w:p w14:paraId="5AC2D181" w14:textId="6EB952DC" w:rsidR="008C2354" w:rsidRPr="00CE19E0" w:rsidRDefault="008B2A8E" w:rsidP="00EB3F53">
            <w:pPr>
              <w:jc w:val="both"/>
            </w:pPr>
            <w:r>
              <w:t xml:space="preserve">56-59: </w:t>
            </w:r>
            <w:r w:rsidRPr="008B2A8E">
              <w:t>And sometimes I do crossover and I am standing next to a bed and I am praying quietly, because that’s my belief, to ask for help and strength for myself because I see horrific things. Nobody has to know I do that, but it’s about me getting confidence in the job that I am about to do.</w:t>
            </w:r>
          </w:p>
        </w:tc>
        <w:tc>
          <w:tcPr>
            <w:tcW w:w="5245" w:type="dxa"/>
          </w:tcPr>
          <w:p w14:paraId="7EEC188D" w14:textId="488916E6" w:rsidR="00946A02" w:rsidRPr="00CE19E0" w:rsidRDefault="008B2A8E" w:rsidP="00EB3F53">
            <w:pPr>
              <w:ind w:left="360"/>
              <w:jc w:val="both"/>
            </w:pPr>
            <w:r>
              <w:t>Praying as a coping mechanism</w:t>
            </w:r>
          </w:p>
        </w:tc>
      </w:tr>
      <w:tr w:rsidR="00946A02" w:rsidRPr="00CE19E0" w14:paraId="0A8081CE" w14:textId="77777777" w:rsidTr="00EB3F53">
        <w:tc>
          <w:tcPr>
            <w:tcW w:w="3114" w:type="dxa"/>
          </w:tcPr>
          <w:p w14:paraId="6568D1CB" w14:textId="7045EA9E" w:rsidR="00946A02" w:rsidRPr="00CE19E0" w:rsidRDefault="001022EF" w:rsidP="00EB3F53">
            <w:pPr>
              <w:jc w:val="both"/>
            </w:pPr>
            <w:r>
              <w:t>Child death</w:t>
            </w:r>
          </w:p>
        </w:tc>
        <w:tc>
          <w:tcPr>
            <w:tcW w:w="5953" w:type="dxa"/>
          </w:tcPr>
          <w:p w14:paraId="58590327" w14:textId="1FFCA255" w:rsidR="006F2DEB" w:rsidRPr="00CE19E0" w:rsidRDefault="001022EF" w:rsidP="00EB3F53">
            <w:pPr>
              <w:jc w:val="both"/>
            </w:pPr>
            <w:r>
              <w:t xml:space="preserve">60-63: </w:t>
            </w:r>
            <w:r w:rsidRPr="001022EF">
              <w:t>Nobody ever knows their expiry date. When an elderly person comes that is very unwell we know he is going to die, yet we know they had a good life. But when you have a child coming in who is dying that is even more scary because they haven’t lived their life. So a child’s death for me is unexpected.</w:t>
            </w:r>
          </w:p>
        </w:tc>
        <w:tc>
          <w:tcPr>
            <w:tcW w:w="5245" w:type="dxa"/>
          </w:tcPr>
          <w:p w14:paraId="69DAD093" w14:textId="24C75D83" w:rsidR="00946A02" w:rsidRPr="00CE19E0" w:rsidRDefault="00D40F56" w:rsidP="00787DFD">
            <w:pPr>
              <w:ind w:left="360"/>
              <w:jc w:val="both"/>
            </w:pPr>
            <w:r>
              <w:t>A child’s death is unexpected</w:t>
            </w:r>
          </w:p>
        </w:tc>
      </w:tr>
      <w:tr w:rsidR="00946A02" w:rsidRPr="00CE19E0" w14:paraId="00F3EE9B" w14:textId="77777777" w:rsidTr="00EB3F53">
        <w:tc>
          <w:tcPr>
            <w:tcW w:w="3114" w:type="dxa"/>
          </w:tcPr>
          <w:p w14:paraId="7F006C9C" w14:textId="16968410" w:rsidR="00946A02" w:rsidRPr="00CE19E0" w:rsidRDefault="00B55661" w:rsidP="00EB3F53">
            <w:pPr>
              <w:jc w:val="both"/>
            </w:pPr>
            <w:r>
              <w:t>More pessimistic</w:t>
            </w:r>
          </w:p>
        </w:tc>
        <w:tc>
          <w:tcPr>
            <w:tcW w:w="5953" w:type="dxa"/>
          </w:tcPr>
          <w:p w14:paraId="7A231EC5" w14:textId="4DC92A8F" w:rsidR="00CD4CD1" w:rsidRPr="00CE19E0" w:rsidRDefault="00B55661" w:rsidP="00EB3F53">
            <w:pPr>
              <w:jc w:val="both"/>
            </w:pPr>
            <w:r>
              <w:t xml:space="preserve">66-67: </w:t>
            </w:r>
            <w:r w:rsidRPr="00B55661">
              <w:t>Yes. Probably I would be either more pessimistic or I couldn’t be bothered, saying that it’s just a life there are many more in the world.</w:t>
            </w:r>
          </w:p>
        </w:tc>
        <w:tc>
          <w:tcPr>
            <w:tcW w:w="5245" w:type="dxa"/>
          </w:tcPr>
          <w:p w14:paraId="55E65912" w14:textId="20AFD017" w:rsidR="005238FD" w:rsidRPr="00CE19E0" w:rsidRDefault="00B55661" w:rsidP="00EB3F53">
            <w:pPr>
              <w:ind w:left="360"/>
              <w:jc w:val="both"/>
            </w:pPr>
            <w:r>
              <w:t>Faith support her positive attitude towards death</w:t>
            </w:r>
          </w:p>
        </w:tc>
      </w:tr>
      <w:tr w:rsidR="00946A02" w:rsidRPr="00CE19E0" w14:paraId="08E2222C" w14:textId="77777777" w:rsidTr="00EB3F53">
        <w:tc>
          <w:tcPr>
            <w:tcW w:w="3114" w:type="dxa"/>
          </w:tcPr>
          <w:p w14:paraId="2915710C" w14:textId="18D4327B" w:rsidR="00946A02" w:rsidRPr="00CE19E0" w:rsidRDefault="00F1557B" w:rsidP="00EB3F53">
            <w:pPr>
              <w:jc w:val="both"/>
            </w:pPr>
            <w:r>
              <w:lastRenderedPageBreak/>
              <w:t>God’s plan</w:t>
            </w:r>
          </w:p>
        </w:tc>
        <w:tc>
          <w:tcPr>
            <w:tcW w:w="5953" w:type="dxa"/>
          </w:tcPr>
          <w:p w14:paraId="4DB4E687" w14:textId="70C2FE7B" w:rsidR="007715AA" w:rsidRPr="00CE19E0" w:rsidRDefault="00F1557B" w:rsidP="008C2354">
            <w:pPr>
              <w:jc w:val="both"/>
            </w:pPr>
            <w:r>
              <w:t xml:space="preserve">67-70: </w:t>
            </w:r>
            <w:r w:rsidRPr="00F1557B">
              <w:t>When an elderly comes in who dies my work me says that they had a good life, it’s normal that they died at that age. But when a 20 years old comes in and dies, the Catholic me says, that’s not fair, that’s not God’s plan. It just depends on the situation.</w:t>
            </w:r>
          </w:p>
        </w:tc>
        <w:tc>
          <w:tcPr>
            <w:tcW w:w="5245" w:type="dxa"/>
          </w:tcPr>
          <w:p w14:paraId="2FFC9B64" w14:textId="310B3559" w:rsidR="00946A02" w:rsidRPr="00CE19E0" w:rsidRDefault="004678DE" w:rsidP="00EB3F53">
            <w:pPr>
              <w:ind w:left="360"/>
              <w:jc w:val="both"/>
            </w:pPr>
            <w:r>
              <w:t>Acceptable and not acceptable deaths</w:t>
            </w:r>
          </w:p>
        </w:tc>
      </w:tr>
      <w:tr w:rsidR="00946A02" w:rsidRPr="00CE19E0" w14:paraId="08437D8F" w14:textId="77777777" w:rsidTr="00EB3F53">
        <w:tc>
          <w:tcPr>
            <w:tcW w:w="3114" w:type="dxa"/>
          </w:tcPr>
          <w:p w14:paraId="6645B977" w14:textId="228E6E22" w:rsidR="00946A02" w:rsidRPr="00CE19E0" w:rsidRDefault="00646CE2" w:rsidP="00EB3F53">
            <w:pPr>
              <w:jc w:val="both"/>
            </w:pPr>
            <w:r>
              <w:t>Part of the job</w:t>
            </w:r>
          </w:p>
        </w:tc>
        <w:tc>
          <w:tcPr>
            <w:tcW w:w="5953" w:type="dxa"/>
          </w:tcPr>
          <w:p w14:paraId="52260554" w14:textId="0BA6B35D" w:rsidR="00715E57" w:rsidRPr="00CE19E0" w:rsidRDefault="00646CE2" w:rsidP="00EB3F53">
            <w:pPr>
              <w:jc w:val="both"/>
            </w:pPr>
            <w:r>
              <w:t xml:space="preserve">72: </w:t>
            </w:r>
            <w:r w:rsidRPr="00646CE2">
              <w:t>I often see horrific things, but I say that’s the job.</w:t>
            </w:r>
          </w:p>
        </w:tc>
        <w:tc>
          <w:tcPr>
            <w:tcW w:w="5245" w:type="dxa"/>
          </w:tcPr>
          <w:p w14:paraId="17A74D0C" w14:textId="38CD8EF8" w:rsidR="00946A02" w:rsidRPr="00CE19E0" w:rsidRDefault="00646CE2" w:rsidP="00EB3F53">
            <w:pPr>
              <w:ind w:left="360"/>
              <w:jc w:val="both"/>
            </w:pPr>
            <w:r>
              <w:t>Seeing death is part of the job</w:t>
            </w:r>
          </w:p>
        </w:tc>
      </w:tr>
      <w:tr w:rsidR="00946A02" w:rsidRPr="00CE19E0" w14:paraId="65E0FEDF" w14:textId="77777777" w:rsidTr="00EB3F53">
        <w:tc>
          <w:tcPr>
            <w:tcW w:w="3114" w:type="dxa"/>
          </w:tcPr>
          <w:p w14:paraId="20349345" w14:textId="7EEAA25D" w:rsidR="00946A02" w:rsidRPr="00CE19E0" w:rsidRDefault="00032EA8" w:rsidP="00EB3F53">
            <w:pPr>
              <w:jc w:val="both"/>
            </w:pPr>
            <w:r>
              <w:t>Need to talk</w:t>
            </w:r>
          </w:p>
        </w:tc>
        <w:tc>
          <w:tcPr>
            <w:tcW w:w="5953" w:type="dxa"/>
          </w:tcPr>
          <w:p w14:paraId="3C5D0FA8" w14:textId="3D4D9DBE" w:rsidR="00544A75" w:rsidRPr="00CE19E0" w:rsidRDefault="00032EA8" w:rsidP="00EB3F53">
            <w:pPr>
              <w:jc w:val="both"/>
            </w:pPr>
            <w:r>
              <w:t xml:space="preserve">77-80: </w:t>
            </w:r>
            <w:r w:rsidRPr="00032EA8">
              <w:t>This is why I am so adamant of debrief, because even if you’ve been in a situation for just 5 minutes, you’ve seen an open chest for example, that’s why people need to deescalate, need to talk. Our Trust is so good in supporting because we have so many people from colleagues to psychologists.</w:t>
            </w:r>
          </w:p>
        </w:tc>
        <w:tc>
          <w:tcPr>
            <w:tcW w:w="5245" w:type="dxa"/>
          </w:tcPr>
          <w:p w14:paraId="592E723A" w14:textId="100666B3" w:rsidR="00946A02" w:rsidRPr="00CE19E0" w:rsidRDefault="00032EA8" w:rsidP="00EB3F53">
            <w:pPr>
              <w:ind w:left="360"/>
              <w:jc w:val="both"/>
            </w:pPr>
            <w:r>
              <w:t>After seeing a death people need to deescalate</w:t>
            </w:r>
          </w:p>
        </w:tc>
      </w:tr>
      <w:tr w:rsidR="00946A02" w:rsidRPr="00CE19E0" w14:paraId="2AB5E413" w14:textId="77777777" w:rsidTr="00EB3F53">
        <w:tc>
          <w:tcPr>
            <w:tcW w:w="3114" w:type="dxa"/>
          </w:tcPr>
          <w:p w14:paraId="039EAF1F" w14:textId="5E040E19" w:rsidR="00946A02" w:rsidRPr="00CE19E0" w:rsidRDefault="00DE40BB" w:rsidP="00EB3F53">
            <w:pPr>
              <w:jc w:val="both"/>
            </w:pPr>
            <w:r>
              <w:t>Happier place</w:t>
            </w:r>
          </w:p>
        </w:tc>
        <w:tc>
          <w:tcPr>
            <w:tcW w:w="5953" w:type="dxa"/>
          </w:tcPr>
          <w:p w14:paraId="79B0E045" w14:textId="0AE8B8D3" w:rsidR="00946A02" w:rsidRPr="00CE19E0" w:rsidRDefault="00DE40BB" w:rsidP="002A2EEF">
            <w:pPr>
              <w:jc w:val="both"/>
            </w:pPr>
            <w:r>
              <w:t xml:space="preserve">95-99: </w:t>
            </w:r>
            <w:r w:rsidRPr="00DE40BB">
              <w:t>And I said, “Come on Grandma, make up your mind” and then she died 10 minutes later. But my Grandma laughed on my joke and I will always remember my Grandma having her last laugh. It was my belief that she is going to a happier place, because she had vascular dementia, knowing that this is not a sad moment.</w:t>
            </w:r>
          </w:p>
        </w:tc>
        <w:tc>
          <w:tcPr>
            <w:tcW w:w="5245" w:type="dxa"/>
          </w:tcPr>
          <w:p w14:paraId="1198B71F" w14:textId="68DAB394" w:rsidR="00946A02" w:rsidRPr="00CE19E0" w:rsidRDefault="00DE40BB" w:rsidP="00EB3F53">
            <w:pPr>
              <w:ind w:left="360"/>
              <w:jc w:val="both"/>
            </w:pPr>
            <w:r>
              <w:t>Comforted by knowing she is in a happier place</w:t>
            </w:r>
          </w:p>
        </w:tc>
      </w:tr>
      <w:tr w:rsidR="00946A02" w:rsidRPr="00CE19E0" w14:paraId="5A0E9D70" w14:textId="77777777" w:rsidTr="00EB3F53">
        <w:tc>
          <w:tcPr>
            <w:tcW w:w="3114" w:type="dxa"/>
          </w:tcPr>
          <w:p w14:paraId="1EFB6F24" w14:textId="399FC6D1" w:rsidR="00946A02" w:rsidRPr="00CE19E0" w:rsidRDefault="00842590" w:rsidP="00EB3F53">
            <w:pPr>
              <w:jc w:val="both"/>
            </w:pPr>
            <w:r>
              <w:t>Faith or hope</w:t>
            </w:r>
          </w:p>
        </w:tc>
        <w:tc>
          <w:tcPr>
            <w:tcW w:w="5953" w:type="dxa"/>
          </w:tcPr>
          <w:p w14:paraId="5D31C7B0" w14:textId="77777777" w:rsidR="00F35FB7" w:rsidRDefault="00842590" w:rsidP="00410D00">
            <w:pPr>
              <w:jc w:val="both"/>
            </w:pPr>
            <w:r>
              <w:t xml:space="preserve">99-100: </w:t>
            </w:r>
            <w:r w:rsidRPr="00842590">
              <w:t>And I feel sorry for those people who can’t hold onto something, whether that is a religious faith or just hope</w:t>
            </w:r>
            <w:r w:rsidR="004C5820">
              <w:t>.</w:t>
            </w:r>
          </w:p>
          <w:p w14:paraId="309E4F6E" w14:textId="77777777" w:rsidR="004C5820" w:rsidRDefault="004C5820" w:rsidP="00410D00">
            <w:pPr>
              <w:jc w:val="both"/>
            </w:pPr>
          </w:p>
          <w:p w14:paraId="2EE3816F" w14:textId="2528AD30" w:rsidR="004C5820" w:rsidRPr="00CE19E0" w:rsidRDefault="004C5820" w:rsidP="00410D00">
            <w:pPr>
              <w:jc w:val="both"/>
            </w:pPr>
            <w:r>
              <w:t xml:space="preserve">100-102: </w:t>
            </w:r>
            <w:r w:rsidRPr="004C5820">
              <w:t>This is why, when I sit with dying people I always ask if they have a faith if they would like the chaplaincy services involved. I don’t push my faith on people, I just offer them a possibility beyond bereavement.</w:t>
            </w:r>
          </w:p>
        </w:tc>
        <w:tc>
          <w:tcPr>
            <w:tcW w:w="5245" w:type="dxa"/>
          </w:tcPr>
          <w:p w14:paraId="68E9527E" w14:textId="34320A8E" w:rsidR="00946A02" w:rsidRPr="00CE19E0" w:rsidRDefault="00842590" w:rsidP="00EB3F53">
            <w:pPr>
              <w:ind w:left="360"/>
              <w:jc w:val="both"/>
            </w:pPr>
            <w:r>
              <w:t>Faith or hope can be an anchor when experiencing death</w:t>
            </w:r>
          </w:p>
        </w:tc>
      </w:tr>
      <w:tr w:rsidR="00946A02" w:rsidRPr="00CE19E0" w14:paraId="73DFF615" w14:textId="77777777" w:rsidTr="00EB3F53">
        <w:tc>
          <w:tcPr>
            <w:tcW w:w="3114" w:type="dxa"/>
          </w:tcPr>
          <w:p w14:paraId="7DBAC094" w14:textId="14358577" w:rsidR="00946A02" w:rsidRPr="00CE19E0" w:rsidRDefault="0040186E" w:rsidP="00EB3F53">
            <w:pPr>
              <w:jc w:val="both"/>
            </w:pPr>
            <w:r>
              <w:t>Same age</w:t>
            </w:r>
          </w:p>
        </w:tc>
        <w:tc>
          <w:tcPr>
            <w:tcW w:w="5953" w:type="dxa"/>
          </w:tcPr>
          <w:p w14:paraId="007AE761" w14:textId="14D4EB7D" w:rsidR="00946A02" w:rsidRPr="00CE19E0" w:rsidRDefault="0040186E" w:rsidP="00EB3F53">
            <w:pPr>
              <w:jc w:val="both"/>
            </w:pPr>
            <w:r>
              <w:t xml:space="preserve">106-108: </w:t>
            </w:r>
            <w:r w:rsidRPr="0040186E">
              <w:t>Yes, recently we had a baby coming in who was exactly the same age as my sister and she passed away. We have a link nurse for bereavement, and she asked me to offer a cup of tea for the parents.</w:t>
            </w:r>
          </w:p>
        </w:tc>
        <w:tc>
          <w:tcPr>
            <w:tcW w:w="5245" w:type="dxa"/>
          </w:tcPr>
          <w:p w14:paraId="060B203A" w14:textId="57E80CA6" w:rsidR="00D7053E" w:rsidRPr="00CE19E0" w:rsidRDefault="0040186E" w:rsidP="00EB3F53">
            <w:pPr>
              <w:ind w:left="360"/>
              <w:jc w:val="both"/>
            </w:pPr>
            <w:r>
              <w:t>Same age of a patient can recall personal memories</w:t>
            </w:r>
          </w:p>
        </w:tc>
      </w:tr>
      <w:tr w:rsidR="00946A02" w:rsidRPr="00CE19E0" w14:paraId="78C83281" w14:textId="77777777" w:rsidTr="00EB3F53">
        <w:tc>
          <w:tcPr>
            <w:tcW w:w="3114" w:type="dxa"/>
          </w:tcPr>
          <w:p w14:paraId="71F084FC" w14:textId="3077300B" w:rsidR="00946A02" w:rsidRPr="00CE19E0" w:rsidRDefault="006C5508" w:rsidP="00EB3F53">
            <w:pPr>
              <w:jc w:val="both"/>
            </w:pPr>
            <w:r>
              <w:t>Good times</w:t>
            </w:r>
          </w:p>
        </w:tc>
        <w:tc>
          <w:tcPr>
            <w:tcW w:w="5953" w:type="dxa"/>
          </w:tcPr>
          <w:p w14:paraId="084E18B5" w14:textId="4C8597B6" w:rsidR="00373EAD" w:rsidRPr="00373EAD" w:rsidRDefault="006C5508" w:rsidP="00EB3F53">
            <w:pPr>
              <w:jc w:val="both"/>
            </w:pPr>
            <w:r>
              <w:t xml:space="preserve">114-115: </w:t>
            </w:r>
            <w:r w:rsidRPr="006C5508">
              <w:t>Just remember the good times you had.</w:t>
            </w:r>
          </w:p>
        </w:tc>
        <w:tc>
          <w:tcPr>
            <w:tcW w:w="5245" w:type="dxa"/>
          </w:tcPr>
          <w:p w14:paraId="371697BE" w14:textId="45BBE863" w:rsidR="00946A02" w:rsidRPr="00CE19E0" w:rsidRDefault="006C5508" w:rsidP="00EB3F53">
            <w:pPr>
              <w:ind w:left="360"/>
              <w:jc w:val="both"/>
            </w:pPr>
            <w:r>
              <w:t>Remember the good times as coping</w:t>
            </w:r>
          </w:p>
        </w:tc>
      </w:tr>
      <w:tr w:rsidR="00946A02" w:rsidRPr="00CE19E0" w14:paraId="0256EACE" w14:textId="77777777" w:rsidTr="00EB3F53">
        <w:tc>
          <w:tcPr>
            <w:tcW w:w="3114" w:type="dxa"/>
          </w:tcPr>
          <w:p w14:paraId="334680F1" w14:textId="002F619E" w:rsidR="00946A02" w:rsidRPr="00CE19E0" w:rsidRDefault="0003613C" w:rsidP="00EB3F53">
            <w:pPr>
              <w:jc w:val="both"/>
            </w:pPr>
            <w:r>
              <w:t>Innocence</w:t>
            </w:r>
          </w:p>
        </w:tc>
        <w:tc>
          <w:tcPr>
            <w:tcW w:w="5953" w:type="dxa"/>
          </w:tcPr>
          <w:p w14:paraId="0B8D357E" w14:textId="0FFD5FFE" w:rsidR="00455000" w:rsidRPr="00CE19E0" w:rsidRDefault="0003613C" w:rsidP="00EB3F53">
            <w:pPr>
              <w:jc w:val="both"/>
            </w:pPr>
            <w:r>
              <w:t xml:space="preserve">118-125: </w:t>
            </w:r>
            <w:r w:rsidRPr="0003613C">
              <w:t xml:space="preserve">Probably one of the daunting ones is one that I have broken down after. It was an auntie who was walking her nephew and niece home from school and the nephew was in a pushchair and the niece was on a scooter. They’ve reached a zebra crossing where a car stopped and the little girl went forward, but they haven’t seen that there was a motorbike coming and hit her head first. She came in as a traumatic cardiac arrest and I was looking to this little girl while they were doing CPR, cannulate, taking bloods, who has done nothing wrong in </w:t>
            </w:r>
            <w:r w:rsidRPr="0003613C">
              <w:lastRenderedPageBreak/>
              <w:t>her life and is just hanging to life. She passed away and it was horrific because the parents weren’t there only her auntie.</w:t>
            </w:r>
          </w:p>
        </w:tc>
        <w:tc>
          <w:tcPr>
            <w:tcW w:w="5245" w:type="dxa"/>
          </w:tcPr>
          <w:p w14:paraId="4349D400" w14:textId="1BAC55E7" w:rsidR="00946A02" w:rsidRPr="00CE19E0" w:rsidRDefault="0003613C" w:rsidP="00EB3F53">
            <w:pPr>
              <w:ind w:left="360"/>
              <w:jc w:val="both"/>
            </w:pPr>
            <w:r>
              <w:lastRenderedPageBreak/>
              <w:t>Has done nothing wrong</w:t>
            </w:r>
          </w:p>
        </w:tc>
      </w:tr>
      <w:tr w:rsidR="00946A02" w:rsidRPr="00CE19E0" w14:paraId="30CA6B37" w14:textId="77777777" w:rsidTr="00EB3F53">
        <w:tc>
          <w:tcPr>
            <w:tcW w:w="3114" w:type="dxa"/>
          </w:tcPr>
          <w:p w14:paraId="5B7A9C67" w14:textId="20A6861E" w:rsidR="00946A02" w:rsidRPr="00CE19E0" w:rsidRDefault="00902BA3" w:rsidP="00EB3F53">
            <w:pPr>
              <w:jc w:val="both"/>
            </w:pPr>
            <w:r>
              <w:t>Unfair</w:t>
            </w:r>
          </w:p>
        </w:tc>
        <w:tc>
          <w:tcPr>
            <w:tcW w:w="5953" w:type="dxa"/>
          </w:tcPr>
          <w:p w14:paraId="19498D61" w14:textId="77777777" w:rsidR="009410DB" w:rsidRDefault="00902BA3" w:rsidP="00EB3F53">
            <w:pPr>
              <w:jc w:val="both"/>
            </w:pPr>
            <w:r>
              <w:t xml:space="preserve">129-131: </w:t>
            </w:r>
            <w:r w:rsidRPr="00902BA3">
              <w:t>She had a brilliant life ahead of her but because of a silly mistake that somebody made, took her life and I said it’s not fair.</w:t>
            </w:r>
          </w:p>
          <w:p w14:paraId="5E348C74" w14:textId="77777777" w:rsidR="00902BA3" w:rsidRDefault="00902BA3" w:rsidP="00EB3F53">
            <w:pPr>
              <w:jc w:val="both"/>
            </w:pPr>
          </w:p>
          <w:p w14:paraId="4904EF5C" w14:textId="37B413A5" w:rsidR="00902BA3" w:rsidRPr="00CE19E0" w:rsidRDefault="00902BA3" w:rsidP="00EB3F53">
            <w:pPr>
              <w:jc w:val="both"/>
            </w:pPr>
            <w:r>
              <w:t xml:space="preserve">140: </w:t>
            </w:r>
            <w:r w:rsidRPr="00902BA3">
              <w:t>We expect adults to die but we don’t expect children to die.</w:t>
            </w:r>
          </w:p>
        </w:tc>
        <w:tc>
          <w:tcPr>
            <w:tcW w:w="5245" w:type="dxa"/>
          </w:tcPr>
          <w:p w14:paraId="5D5F6C4B" w14:textId="6ECA9AE4" w:rsidR="00946A02" w:rsidRPr="00CE19E0" w:rsidRDefault="00902BA3" w:rsidP="00EB3F53">
            <w:pPr>
              <w:ind w:left="360"/>
              <w:jc w:val="both"/>
            </w:pPr>
            <w:r>
              <w:t>Death of a child is not fair</w:t>
            </w:r>
          </w:p>
        </w:tc>
      </w:tr>
      <w:tr w:rsidR="00946A02" w:rsidRPr="00CE19E0" w14:paraId="30FEE27A" w14:textId="77777777" w:rsidTr="00EB3F53">
        <w:tc>
          <w:tcPr>
            <w:tcW w:w="3114" w:type="dxa"/>
          </w:tcPr>
          <w:p w14:paraId="607FDB05" w14:textId="293AD45F" w:rsidR="00946A02" w:rsidRPr="00CE19E0" w:rsidRDefault="00902BA3" w:rsidP="00EB3F53">
            <w:pPr>
              <w:jc w:val="both"/>
            </w:pPr>
            <w:r>
              <w:t>Sitting on a fence</w:t>
            </w:r>
          </w:p>
        </w:tc>
        <w:tc>
          <w:tcPr>
            <w:tcW w:w="5953" w:type="dxa"/>
          </w:tcPr>
          <w:p w14:paraId="240237F1" w14:textId="2DB7C4EA" w:rsidR="00AB5923" w:rsidRPr="00CE19E0" w:rsidRDefault="00902BA3" w:rsidP="00EB3F53">
            <w:pPr>
              <w:jc w:val="both"/>
            </w:pPr>
            <w:r>
              <w:t xml:space="preserve">131-137: </w:t>
            </w:r>
            <w:r w:rsidRPr="00902BA3">
              <w:t>And as a catholic you go against your religion asking ‘Why are you doing this?’ Like adults, old people fair enough take them, but children? And you do question your faith sometimes, saying this isn’t fair. But it’s all in His hand. You never know what could have happened with that child, it could have been the most horrible person or someone who gets cancer or anything. This is why I sit on the fence as one part of me says why is this happening, while the other, this is what happens in life.</w:t>
            </w:r>
          </w:p>
        </w:tc>
        <w:tc>
          <w:tcPr>
            <w:tcW w:w="5245" w:type="dxa"/>
          </w:tcPr>
          <w:p w14:paraId="0428EC53" w14:textId="3D834F0B" w:rsidR="00946A02" w:rsidRPr="00CE19E0" w:rsidRDefault="00902BA3" w:rsidP="00EB3F53">
            <w:pPr>
              <w:ind w:left="360"/>
              <w:jc w:val="both"/>
            </w:pPr>
            <w:r>
              <w:t>Question</w:t>
            </w:r>
            <w:r w:rsidR="000E0B77">
              <w:t>in</w:t>
            </w:r>
            <w:r>
              <w:t>g her faith when death happens</w:t>
            </w:r>
          </w:p>
        </w:tc>
      </w:tr>
      <w:tr w:rsidR="00946A02" w:rsidRPr="00CE19E0" w14:paraId="04E2A02A" w14:textId="77777777" w:rsidTr="00EB3F53">
        <w:tc>
          <w:tcPr>
            <w:tcW w:w="3114" w:type="dxa"/>
          </w:tcPr>
          <w:p w14:paraId="3D43303F" w14:textId="71551131" w:rsidR="00946A02" w:rsidRPr="00CE19E0" w:rsidRDefault="009F13E1" w:rsidP="00EB3F53">
            <w:pPr>
              <w:jc w:val="both"/>
            </w:pPr>
            <w:r>
              <w:t>Shield</w:t>
            </w:r>
          </w:p>
        </w:tc>
        <w:tc>
          <w:tcPr>
            <w:tcW w:w="5953" w:type="dxa"/>
          </w:tcPr>
          <w:p w14:paraId="559EB721" w14:textId="1C35D2F4" w:rsidR="00752813" w:rsidRPr="00CE19E0" w:rsidRDefault="009F13E1" w:rsidP="00EB3F53">
            <w:pPr>
              <w:jc w:val="both"/>
            </w:pPr>
            <w:r>
              <w:t xml:space="preserve">186-188: </w:t>
            </w:r>
            <w:r w:rsidRPr="009F13E1">
              <w:t>Yes. For some time I was putting a shield on because you don’t want to see what is it like to die. I have been involved in cases where multiple injured people are coming in and you have to put the shield on, to move on to the next patient.</w:t>
            </w:r>
          </w:p>
        </w:tc>
        <w:tc>
          <w:tcPr>
            <w:tcW w:w="5245" w:type="dxa"/>
          </w:tcPr>
          <w:p w14:paraId="44E44973" w14:textId="33982D9B" w:rsidR="00946A02" w:rsidRPr="00CE19E0" w:rsidRDefault="009F13E1" w:rsidP="00EB3F53">
            <w:pPr>
              <w:ind w:left="360"/>
              <w:jc w:val="both"/>
            </w:pPr>
            <w:r>
              <w:t>Protection against the effects of witnessing death</w:t>
            </w:r>
          </w:p>
        </w:tc>
      </w:tr>
      <w:tr w:rsidR="005B7D46" w:rsidRPr="00CE19E0" w14:paraId="26C85CFF" w14:textId="77777777" w:rsidTr="00EB3F53">
        <w:tc>
          <w:tcPr>
            <w:tcW w:w="3114" w:type="dxa"/>
          </w:tcPr>
          <w:p w14:paraId="05272781" w14:textId="324B7B87" w:rsidR="005B7D46" w:rsidRPr="00CE19E0" w:rsidRDefault="007036E7" w:rsidP="00EB3F53">
            <w:pPr>
              <w:jc w:val="both"/>
            </w:pPr>
            <w:r>
              <w:t>Softer</w:t>
            </w:r>
          </w:p>
        </w:tc>
        <w:tc>
          <w:tcPr>
            <w:tcW w:w="5953" w:type="dxa"/>
          </w:tcPr>
          <w:p w14:paraId="4A2334D6" w14:textId="2C28AF11" w:rsidR="00912FC0" w:rsidRPr="00CE19E0" w:rsidRDefault="007036E7" w:rsidP="006F0845">
            <w:pPr>
              <w:jc w:val="both"/>
            </w:pPr>
            <w:r>
              <w:t xml:space="preserve">188-194: </w:t>
            </w:r>
            <w:r w:rsidRPr="007036E7">
              <w:t>But I think since moving into paediatrics I have become a lot more softer. I don’t put that wall up anymore, because I don’t have to. The more you do nursing, the more you feel you don’t have to put that front up, you can be that person. When you speak with a bereaved family and you start crying you know that the family will appreciate it. Don’t be afraid about crying in front of people because that shows that you are human. Often is hard when adults or children blame themselves being the cause of somebody’s death which requires a lot of aftercare and I think people don’t realize that.</w:t>
            </w:r>
          </w:p>
        </w:tc>
        <w:tc>
          <w:tcPr>
            <w:tcW w:w="5245" w:type="dxa"/>
          </w:tcPr>
          <w:p w14:paraId="43AEDFB1" w14:textId="2F6DA4EF" w:rsidR="00912FC0" w:rsidRPr="00CE19E0" w:rsidRDefault="007036E7" w:rsidP="00EB3F53">
            <w:pPr>
              <w:ind w:left="360"/>
              <w:jc w:val="both"/>
            </w:pPr>
            <w:r>
              <w:t>Practice has changed her attitude</w:t>
            </w:r>
          </w:p>
        </w:tc>
      </w:tr>
      <w:tr w:rsidR="005B7D46" w:rsidRPr="00CE19E0" w14:paraId="20CE9EB4" w14:textId="77777777" w:rsidTr="00EB3F53">
        <w:tc>
          <w:tcPr>
            <w:tcW w:w="3114" w:type="dxa"/>
          </w:tcPr>
          <w:p w14:paraId="6FA4785A" w14:textId="70A2BFB7" w:rsidR="005B7D46" w:rsidRPr="00CE19E0" w:rsidRDefault="00832BCE" w:rsidP="00EB3F53">
            <w:pPr>
              <w:jc w:val="both"/>
            </w:pPr>
            <w:r>
              <w:t>Stronger</w:t>
            </w:r>
          </w:p>
        </w:tc>
        <w:tc>
          <w:tcPr>
            <w:tcW w:w="5953" w:type="dxa"/>
          </w:tcPr>
          <w:p w14:paraId="13AA0D1C" w14:textId="287F5565" w:rsidR="00E05DF0" w:rsidRPr="00CE19E0" w:rsidRDefault="00832BCE" w:rsidP="007E59ED">
            <w:pPr>
              <w:jc w:val="both"/>
            </w:pPr>
            <w:r>
              <w:t xml:space="preserve">201-202: </w:t>
            </w:r>
            <w:r w:rsidRPr="00832BCE">
              <w:t>So we learn from our experiences and that makes us stronger and stronger to give better care.</w:t>
            </w:r>
          </w:p>
        </w:tc>
        <w:tc>
          <w:tcPr>
            <w:tcW w:w="5245" w:type="dxa"/>
          </w:tcPr>
          <w:p w14:paraId="7DC59ABF" w14:textId="233CF110" w:rsidR="005B7D46" w:rsidRPr="00CE19E0" w:rsidRDefault="00832BCE" w:rsidP="00EB3F53">
            <w:pPr>
              <w:ind w:left="360"/>
              <w:jc w:val="both"/>
            </w:pPr>
            <w:proofErr w:type="spellStart"/>
            <w:r>
              <w:t>Groing</w:t>
            </w:r>
            <w:proofErr w:type="spellEnd"/>
            <w:r>
              <w:t xml:space="preserve"> stronger to give better care</w:t>
            </w:r>
          </w:p>
        </w:tc>
      </w:tr>
      <w:tr w:rsidR="005B7D46" w:rsidRPr="00CE19E0" w14:paraId="61B8D0D5" w14:textId="77777777" w:rsidTr="00EB3F53">
        <w:tc>
          <w:tcPr>
            <w:tcW w:w="3114" w:type="dxa"/>
          </w:tcPr>
          <w:p w14:paraId="31AB290C" w14:textId="6A086C04" w:rsidR="005B7D46" w:rsidRPr="00CE19E0" w:rsidRDefault="000954E8" w:rsidP="00EB3F53">
            <w:pPr>
              <w:jc w:val="both"/>
            </w:pPr>
            <w:r>
              <w:t>Bereavement career</w:t>
            </w:r>
          </w:p>
        </w:tc>
        <w:tc>
          <w:tcPr>
            <w:tcW w:w="5953" w:type="dxa"/>
          </w:tcPr>
          <w:p w14:paraId="3A78C5F5" w14:textId="63A41AC3" w:rsidR="001B270A" w:rsidRPr="00CE19E0" w:rsidRDefault="000954E8" w:rsidP="00EB3F53">
            <w:pPr>
              <w:jc w:val="both"/>
            </w:pPr>
            <w:r>
              <w:t xml:space="preserve">209-211: </w:t>
            </w:r>
            <w:r w:rsidRPr="000954E8">
              <w:t>I remember most of the babies that I have lost, and this is me, I want to help people. Later in life I can see myself continuing in bereavement services or maybe end of life care.</w:t>
            </w:r>
          </w:p>
        </w:tc>
        <w:tc>
          <w:tcPr>
            <w:tcW w:w="5245" w:type="dxa"/>
          </w:tcPr>
          <w:p w14:paraId="464F0D2A" w14:textId="680F91CC" w:rsidR="005B7D46" w:rsidRPr="00CE19E0" w:rsidRDefault="000954E8" w:rsidP="00EB3F53">
            <w:pPr>
              <w:ind w:left="360"/>
              <w:jc w:val="both"/>
            </w:pPr>
            <w:r>
              <w:t>Experiences led her to pursue a career in bereavement</w:t>
            </w:r>
          </w:p>
        </w:tc>
      </w:tr>
      <w:tr w:rsidR="005B7D46" w:rsidRPr="00CE19E0" w14:paraId="57E88B94" w14:textId="77777777" w:rsidTr="00EB3F53">
        <w:tc>
          <w:tcPr>
            <w:tcW w:w="3114" w:type="dxa"/>
          </w:tcPr>
          <w:p w14:paraId="0A306DA6" w14:textId="41ED8DE9" w:rsidR="005B7D46" w:rsidRPr="00CE19E0" w:rsidRDefault="005F5392" w:rsidP="00EB3F53">
            <w:pPr>
              <w:jc w:val="both"/>
            </w:pPr>
            <w:r>
              <w:t>Special kind of person</w:t>
            </w:r>
          </w:p>
        </w:tc>
        <w:tc>
          <w:tcPr>
            <w:tcW w:w="5953" w:type="dxa"/>
          </w:tcPr>
          <w:p w14:paraId="1F24A633" w14:textId="794C0777" w:rsidR="00AD4B7A" w:rsidRPr="00CE19E0" w:rsidRDefault="005F5392" w:rsidP="00EB3F53">
            <w:pPr>
              <w:jc w:val="both"/>
            </w:pPr>
            <w:r>
              <w:t xml:space="preserve">219-220: </w:t>
            </w:r>
            <w:r w:rsidRPr="005F5392">
              <w:t>I think it takes a special kind of person to see what we see and do what we do.</w:t>
            </w:r>
          </w:p>
        </w:tc>
        <w:tc>
          <w:tcPr>
            <w:tcW w:w="5245" w:type="dxa"/>
          </w:tcPr>
          <w:p w14:paraId="5C08C7DF" w14:textId="2173E17F" w:rsidR="005B7D46" w:rsidRPr="00CE19E0" w:rsidRDefault="007D3765" w:rsidP="00842354">
            <w:pPr>
              <w:jc w:val="both"/>
            </w:pPr>
            <w:r>
              <w:t xml:space="preserve">       </w:t>
            </w:r>
            <w:r w:rsidR="005F5392">
              <w:t>Not everyone could see what they see</w:t>
            </w:r>
          </w:p>
        </w:tc>
      </w:tr>
      <w:tr w:rsidR="008D432F" w:rsidRPr="00CE19E0" w14:paraId="73C6C2AA" w14:textId="77777777" w:rsidTr="00EB3F53">
        <w:tc>
          <w:tcPr>
            <w:tcW w:w="3114" w:type="dxa"/>
          </w:tcPr>
          <w:p w14:paraId="15795802" w14:textId="338C822A" w:rsidR="008D432F" w:rsidRPr="00CE19E0" w:rsidRDefault="002A6B4D" w:rsidP="00EB3F53">
            <w:pPr>
              <w:jc w:val="both"/>
            </w:pPr>
            <w:r>
              <w:t xml:space="preserve">Avoidance vs </w:t>
            </w:r>
            <w:r w:rsidR="005F041D">
              <w:t>Responsibility</w:t>
            </w:r>
          </w:p>
        </w:tc>
        <w:tc>
          <w:tcPr>
            <w:tcW w:w="5953" w:type="dxa"/>
          </w:tcPr>
          <w:p w14:paraId="6B31F37B" w14:textId="7FED36EE" w:rsidR="008D432F" w:rsidRPr="00CE19E0" w:rsidRDefault="002A6B4D" w:rsidP="00EB3F53">
            <w:pPr>
              <w:jc w:val="both"/>
            </w:pPr>
            <w:r>
              <w:t xml:space="preserve">230-232: </w:t>
            </w:r>
            <w:r w:rsidRPr="002A6B4D">
              <w:t xml:space="preserve">Especially in a pandemic, you sometimes think you don’t want to go to work, because you don’t want to catch it and </w:t>
            </w:r>
            <w:r w:rsidRPr="002A6B4D">
              <w:lastRenderedPageBreak/>
              <w:t>give it to your children or partner. People are scared but at the end of the day if we don’t do it, nobody else will do it.</w:t>
            </w:r>
          </w:p>
        </w:tc>
        <w:tc>
          <w:tcPr>
            <w:tcW w:w="5245" w:type="dxa"/>
          </w:tcPr>
          <w:p w14:paraId="76569CB5" w14:textId="36422ECB" w:rsidR="008D432F" w:rsidRPr="00CE19E0" w:rsidRDefault="002A6B4D" w:rsidP="00EB3F53">
            <w:pPr>
              <w:ind w:left="360"/>
              <w:jc w:val="both"/>
            </w:pPr>
            <w:r>
              <w:lastRenderedPageBreak/>
              <w:t>A sense of responsibility to carry on</w:t>
            </w:r>
          </w:p>
        </w:tc>
      </w:tr>
      <w:tr w:rsidR="00D77959" w:rsidRPr="00CE19E0" w14:paraId="437A1317" w14:textId="77777777" w:rsidTr="00EB3F53">
        <w:tc>
          <w:tcPr>
            <w:tcW w:w="3114" w:type="dxa"/>
          </w:tcPr>
          <w:p w14:paraId="386E3132" w14:textId="655044CB" w:rsidR="00D77959" w:rsidRPr="00CE19E0" w:rsidRDefault="007820BA" w:rsidP="00EB3F53">
            <w:pPr>
              <w:jc w:val="both"/>
            </w:pPr>
            <w:r>
              <w:t>Comforting faith</w:t>
            </w:r>
          </w:p>
        </w:tc>
        <w:tc>
          <w:tcPr>
            <w:tcW w:w="5953" w:type="dxa"/>
          </w:tcPr>
          <w:p w14:paraId="55DBB27E" w14:textId="77777777" w:rsidR="007820BA" w:rsidRDefault="007820BA" w:rsidP="007820BA">
            <w:pPr>
              <w:jc w:val="both"/>
            </w:pPr>
            <w:r>
              <w:t>239-249: One of the things that gets me through these difficult moments is reading a poem called footprints, have you heard of it?</w:t>
            </w:r>
          </w:p>
          <w:p w14:paraId="685B78F1" w14:textId="77777777" w:rsidR="007820BA" w:rsidRDefault="007820BA" w:rsidP="007820BA">
            <w:pPr>
              <w:jc w:val="both"/>
            </w:pPr>
          </w:p>
          <w:p w14:paraId="183BA858" w14:textId="77777777" w:rsidR="007820BA" w:rsidRDefault="007820BA" w:rsidP="007820BA">
            <w:pPr>
              <w:jc w:val="both"/>
            </w:pPr>
            <w:r>
              <w:t>I think so, yes.</w:t>
            </w:r>
          </w:p>
          <w:p w14:paraId="76622154" w14:textId="43B5F5EF" w:rsidR="00D77959" w:rsidRPr="00CE19E0" w:rsidRDefault="007820BA" w:rsidP="007820BA">
            <w:pPr>
              <w:jc w:val="both"/>
            </w:pPr>
            <w:r>
              <w:t>So, God and a man walks in the sand and there are two sets of footprints and at the end of his life the man looks back and says why there is only one set of footprints in the sand? Why have you abandoned me in those times when I needed you the most, why have you left me alone? And God says, when you needed me, when suffered, that’s when I picked you up and carried you. And that always gets me because it doesn’t matter if you don’t have a religion, whenever you need help there is always a higher person, whether it’s Jesus or it can be just a family member, there is always somebody to catch you when you fall.</w:t>
            </w:r>
          </w:p>
        </w:tc>
        <w:tc>
          <w:tcPr>
            <w:tcW w:w="5245" w:type="dxa"/>
          </w:tcPr>
          <w:p w14:paraId="2DA58F60" w14:textId="2D3446D1" w:rsidR="00D77959" w:rsidRPr="00CE19E0" w:rsidRDefault="007820BA" w:rsidP="00EB3F53">
            <w:pPr>
              <w:ind w:left="360"/>
              <w:jc w:val="both"/>
            </w:pPr>
            <w:r>
              <w:t>Coping with faith</w:t>
            </w:r>
          </w:p>
        </w:tc>
      </w:tr>
      <w:tr w:rsidR="006F3378" w:rsidRPr="00CE19E0" w14:paraId="1A4A4E35" w14:textId="77777777" w:rsidTr="00EB3F53">
        <w:tc>
          <w:tcPr>
            <w:tcW w:w="3114" w:type="dxa"/>
          </w:tcPr>
          <w:p w14:paraId="14F67259" w14:textId="46350614" w:rsidR="006F3378" w:rsidRPr="00CE19E0" w:rsidRDefault="001F2E90" w:rsidP="00EB3F53">
            <w:pPr>
              <w:jc w:val="both"/>
            </w:pPr>
            <w:r>
              <w:t>Lack of training</w:t>
            </w:r>
          </w:p>
        </w:tc>
        <w:tc>
          <w:tcPr>
            <w:tcW w:w="5953" w:type="dxa"/>
          </w:tcPr>
          <w:p w14:paraId="4D8D7FB9" w14:textId="29E497B7" w:rsidR="006F3378" w:rsidRPr="00CE19E0" w:rsidRDefault="001F2E90" w:rsidP="00EB3F53">
            <w:pPr>
              <w:jc w:val="both"/>
            </w:pPr>
            <w:r>
              <w:t xml:space="preserve">255-259: </w:t>
            </w:r>
            <w:r w:rsidRPr="001F2E90">
              <w:t>Through your career you will see horrific things especially if you are in A&amp;E, so why can’t we do a half a day on bereavement care? The other day I was talking with someone about having last offices and they thought that’s all about wrapping up people and getting them ready. Why people are not taught how to properly look after the dead, because at the end of the day this is just part of our training.</w:t>
            </w:r>
          </w:p>
        </w:tc>
        <w:tc>
          <w:tcPr>
            <w:tcW w:w="5245" w:type="dxa"/>
          </w:tcPr>
          <w:p w14:paraId="4869B4CF" w14:textId="6002F605" w:rsidR="006F3378" w:rsidRPr="00817BCA" w:rsidRDefault="001F2E90" w:rsidP="00EB3F53">
            <w:pPr>
              <w:ind w:left="360"/>
              <w:jc w:val="both"/>
              <w:rPr>
                <w:lang w:val="hu-HU"/>
              </w:rPr>
            </w:pPr>
            <w:proofErr w:type="spellStart"/>
            <w:r>
              <w:rPr>
                <w:lang w:val="hu-HU"/>
              </w:rPr>
              <w:t>Lack</w:t>
            </w:r>
            <w:proofErr w:type="spellEnd"/>
            <w:r>
              <w:rPr>
                <w:lang w:val="hu-HU"/>
              </w:rPr>
              <w:t xml:space="preserve"> of preparation </w:t>
            </w:r>
            <w:proofErr w:type="spellStart"/>
            <w:r>
              <w:rPr>
                <w:lang w:val="hu-HU"/>
              </w:rPr>
              <w:t>for</w:t>
            </w:r>
            <w:proofErr w:type="spellEnd"/>
            <w:r>
              <w:rPr>
                <w:lang w:val="hu-HU"/>
              </w:rPr>
              <w:t xml:space="preserve"> </w:t>
            </w:r>
            <w:proofErr w:type="spellStart"/>
            <w:r>
              <w:rPr>
                <w:lang w:val="hu-HU"/>
              </w:rPr>
              <w:t>bereavement</w:t>
            </w:r>
            <w:proofErr w:type="spellEnd"/>
            <w:r>
              <w:rPr>
                <w:lang w:val="hu-HU"/>
              </w:rPr>
              <w:t xml:space="preserve"> </w:t>
            </w:r>
            <w:proofErr w:type="spellStart"/>
            <w:r>
              <w:rPr>
                <w:lang w:val="hu-HU"/>
              </w:rPr>
              <w:t>or</w:t>
            </w:r>
            <w:proofErr w:type="spellEnd"/>
            <w:r>
              <w:rPr>
                <w:lang w:val="hu-HU"/>
              </w:rPr>
              <w:t xml:space="preserve"> last </w:t>
            </w:r>
            <w:proofErr w:type="spellStart"/>
            <w:r>
              <w:rPr>
                <w:lang w:val="hu-HU"/>
              </w:rPr>
              <w:t>offices</w:t>
            </w:r>
            <w:proofErr w:type="spellEnd"/>
          </w:p>
        </w:tc>
      </w:tr>
      <w:tr w:rsidR="004A63BE" w:rsidRPr="00CE19E0" w14:paraId="0B67E713" w14:textId="77777777" w:rsidTr="00EB3F53">
        <w:tc>
          <w:tcPr>
            <w:tcW w:w="3114" w:type="dxa"/>
          </w:tcPr>
          <w:p w14:paraId="6ECF1E77" w14:textId="14E857B0" w:rsidR="004A63BE" w:rsidRDefault="00756985" w:rsidP="00EB3F53">
            <w:pPr>
              <w:jc w:val="both"/>
            </w:pPr>
            <w:r>
              <w:t>Familiar face</w:t>
            </w:r>
          </w:p>
        </w:tc>
        <w:tc>
          <w:tcPr>
            <w:tcW w:w="5953" w:type="dxa"/>
          </w:tcPr>
          <w:p w14:paraId="1AD0A1F6" w14:textId="049FD397" w:rsidR="004A63BE" w:rsidRDefault="00756985" w:rsidP="00EB3F53">
            <w:pPr>
              <w:jc w:val="both"/>
            </w:pPr>
            <w:r>
              <w:t xml:space="preserve">264-266: </w:t>
            </w:r>
            <w:r w:rsidRPr="00756985">
              <w:t>But often people don’t want to talk with someone from the management team or someone they don’t know and I had colleagues coming to me starting a conversation. Which is why I say to people, if you have an issue, just come and talk to me.</w:t>
            </w:r>
          </w:p>
        </w:tc>
        <w:tc>
          <w:tcPr>
            <w:tcW w:w="5245" w:type="dxa"/>
          </w:tcPr>
          <w:p w14:paraId="50E20F0B" w14:textId="7D6991F4" w:rsidR="004A63BE" w:rsidRDefault="00756985" w:rsidP="00EB3F53">
            <w:pPr>
              <w:ind w:left="360"/>
              <w:jc w:val="both"/>
              <w:rPr>
                <w:lang w:val="hu-HU"/>
              </w:rPr>
            </w:pPr>
            <w:proofErr w:type="spellStart"/>
            <w:r>
              <w:rPr>
                <w:lang w:val="hu-HU"/>
              </w:rPr>
              <w:t>Talking</w:t>
            </w:r>
            <w:proofErr w:type="spellEnd"/>
            <w:r>
              <w:rPr>
                <w:lang w:val="hu-HU"/>
              </w:rPr>
              <w:t xml:space="preserve"> </w:t>
            </w:r>
            <w:proofErr w:type="spellStart"/>
            <w:r>
              <w:rPr>
                <w:lang w:val="hu-HU"/>
              </w:rPr>
              <w:t>with</w:t>
            </w:r>
            <w:proofErr w:type="spellEnd"/>
            <w:r>
              <w:rPr>
                <w:lang w:val="hu-HU"/>
              </w:rPr>
              <w:t xml:space="preserve"> </w:t>
            </w:r>
            <w:proofErr w:type="spellStart"/>
            <w:r>
              <w:rPr>
                <w:lang w:val="hu-HU"/>
              </w:rPr>
              <w:t>someone</w:t>
            </w:r>
            <w:proofErr w:type="spellEnd"/>
            <w:r>
              <w:rPr>
                <w:lang w:val="hu-HU"/>
              </w:rPr>
              <w:t xml:space="preserve"> </w:t>
            </w:r>
            <w:proofErr w:type="spellStart"/>
            <w:r>
              <w:rPr>
                <w:lang w:val="hu-HU"/>
              </w:rPr>
              <w:t>they</w:t>
            </w:r>
            <w:proofErr w:type="spellEnd"/>
            <w:r>
              <w:rPr>
                <w:lang w:val="hu-HU"/>
              </w:rPr>
              <w:t xml:space="preserve"> </w:t>
            </w:r>
            <w:proofErr w:type="spellStart"/>
            <w:r>
              <w:rPr>
                <w:lang w:val="hu-HU"/>
              </w:rPr>
              <w:t>know</w:t>
            </w:r>
            <w:proofErr w:type="spellEnd"/>
          </w:p>
        </w:tc>
      </w:tr>
    </w:tbl>
    <w:p w14:paraId="74BE0B31" w14:textId="5B8183DD" w:rsidR="0008004F" w:rsidRDefault="0008004F" w:rsidP="00EC70D9">
      <w:pPr>
        <w:jc w:val="both"/>
        <w:rPr>
          <w:b/>
          <w:sz w:val="28"/>
          <w:szCs w:val="28"/>
        </w:rPr>
      </w:pPr>
    </w:p>
    <w:p w14:paraId="12AC94BF" w14:textId="01D3269A" w:rsidR="00940DD8" w:rsidRDefault="00940DD8" w:rsidP="00EC70D9">
      <w:pPr>
        <w:jc w:val="both"/>
        <w:rPr>
          <w:b/>
          <w:sz w:val="28"/>
          <w:szCs w:val="28"/>
        </w:rPr>
      </w:pPr>
    </w:p>
    <w:p w14:paraId="1C7C92CD" w14:textId="7218866F" w:rsidR="00940DD8" w:rsidRDefault="00940DD8" w:rsidP="00EC70D9">
      <w:pPr>
        <w:jc w:val="both"/>
        <w:rPr>
          <w:b/>
          <w:sz w:val="28"/>
          <w:szCs w:val="28"/>
        </w:rPr>
      </w:pPr>
    </w:p>
    <w:p w14:paraId="31EA3780" w14:textId="77777777" w:rsidR="00940DD8" w:rsidRDefault="00940DD8" w:rsidP="00EC70D9">
      <w:pPr>
        <w:jc w:val="both"/>
        <w:rPr>
          <w:b/>
          <w:sz w:val="28"/>
          <w:szCs w:val="28"/>
        </w:rPr>
      </w:pPr>
    </w:p>
    <w:p w14:paraId="473C9E61" w14:textId="7B94C6AD" w:rsidR="004A63BE" w:rsidRDefault="004A63BE"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lastRenderedPageBreak/>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940DD8" w:rsidRPr="00CE19E0" w14:paraId="50037B2C" w14:textId="77777777" w:rsidTr="00EE5325">
        <w:tc>
          <w:tcPr>
            <w:tcW w:w="440" w:type="dxa"/>
            <w:shd w:val="clear" w:color="auto" w:fill="E2EFD9" w:themeFill="accent6" w:themeFillTint="33"/>
          </w:tcPr>
          <w:p w14:paraId="558281A4" w14:textId="77777777" w:rsidR="00940DD8" w:rsidRPr="00CE19E0" w:rsidRDefault="00940DD8" w:rsidP="00940DD8">
            <w:pPr>
              <w:jc w:val="both"/>
            </w:pPr>
            <w:r w:rsidRPr="00CE19E0">
              <w:t>1</w:t>
            </w:r>
          </w:p>
        </w:tc>
        <w:tc>
          <w:tcPr>
            <w:tcW w:w="3793" w:type="dxa"/>
          </w:tcPr>
          <w:p w14:paraId="0AB45429" w14:textId="5C11F1F3" w:rsidR="00940DD8" w:rsidRPr="00E3469E" w:rsidRDefault="00940DD8" w:rsidP="00940DD8">
            <w:pPr>
              <w:jc w:val="both"/>
              <w:rPr>
                <w:sz w:val="20"/>
                <w:szCs w:val="20"/>
              </w:rPr>
            </w:pPr>
            <w:r>
              <w:t>Love to help</w:t>
            </w:r>
          </w:p>
        </w:tc>
        <w:tc>
          <w:tcPr>
            <w:tcW w:w="440" w:type="dxa"/>
            <w:shd w:val="clear" w:color="auto" w:fill="FBE4D5" w:themeFill="accent2" w:themeFillTint="33"/>
          </w:tcPr>
          <w:p w14:paraId="74EABFAB" w14:textId="77777777" w:rsidR="00940DD8" w:rsidRPr="00CE19E0" w:rsidRDefault="00940DD8" w:rsidP="00940DD8">
            <w:pPr>
              <w:jc w:val="both"/>
            </w:pPr>
            <w:r w:rsidRPr="00CE19E0">
              <w:t>1</w:t>
            </w:r>
          </w:p>
        </w:tc>
        <w:tc>
          <w:tcPr>
            <w:tcW w:w="4388" w:type="dxa"/>
            <w:shd w:val="clear" w:color="auto" w:fill="C5E0B3" w:themeFill="accent6" w:themeFillTint="66"/>
          </w:tcPr>
          <w:p w14:paraId="6CC8020C" w14:textId="45FCDB0F" w:rsidR="00940DD8" w:rsidRPr="00E3469E" w:rsidRDefault="00940DD8" w:rsidP="00940DD8">
            <w:pPr>
              <w:jc w:val="both"/>
              <w:rPr>
                <w:sz w:val="20"/>
                <w:szCs w:val="20"/>
              </w:rPr>
            </w:pPr>
            <w:r>
              <w:t>Love to help</w:t>
            </w:r>
          </w:p>
        </w:tc>
      </w:tr>
      <w:tr w:rsidR="00940DD8" w:rsidRPr="00CE19E0" w14:paraId="24AAC1A1" w14:textId="77777777" w:rsidTr="00EE5325">
        <w:tc>
          <w:tcPr>
            <w:tcW w:w="440" w:type="dxa"/>
            <w:shd w:val="clear" w:color="auto" w:fill="E2EFD9" w:themeFill="accent6" w:themeFillTint="33"/>
          </w:tcPr>
          <w:p w14:paraId="309927B8" w14:textId="77777777" w:rsidR="00940DD8" w:rsidRPr="00CE19E0" w:rsidRDefault="00940DD8" w:rsidP="00940DD8">
            <w:pPr>
              <w:jc w:val="both"/>
            </w:pPr>
            <w:r w:rsidRPr="00CE19E0">
              <w:t>2</w:t>
            </w:r>
          </w:p>
        </w:tc>
        <w:tc>
          <w:tcPr>
            <w:tcW w:w="3793" w:type="dxa"/>
          </w:tcPr>
          <w:p w14:paraId="7E95846C" w14:textId="23D8C029" w:rsidR="00940DD8" w:rsidRPr="00E3469E" w:rsidRDefault="00940DD8" w:rsidP="00940DD8">
            <w:pPr>
              <w:jc w:val="both"/>
              <w:rPr>
                <w:sz w:val="20"/>
                <w:szCs w:val="20"/>
              </w:rPr>
            </w:pPr>
            <w:r>
              <w:t>Fixing someone</w:t>
            </w:r>
          </w:p>
        </w:tc>
        <w:tc>
          <w:tcPr>
            <w:tcW w:w="440" w:type="dxa"/>
            <w:shd w:val="clear" w:color="auto" w:fill="FBE4D5" w:themeFill="accent2" w:themeFillTint="33"/>
          </w:tcPr>
          <w:p w14:paraId="0C258A74" w14:textId="77777777" w:rsidR="00940DD8" w:rsidRPr="00CE19E0" w:rsidRDefault="00940DD8" w:rsidP="00940DD8">
            <w:pPr>
              <w:jc w:val="both"/>
            </w:pPr>
            <w:r w:rsidRPr="00CE19E0">
              <w:t>2</w:t>
            </w:r>
          </w:p>
        </w:tc>
        <w:tc>
          <w:tcPr>
            <w:tcW w:w="4388" w:type="dxa"/>
            <w:shd w:val="clear" w:color="auto" w:fill="C5E0B3" w:themeFill="accent6" w:themeFillTint="66"/>
          </w:tcPr>
          <w:p w14:paraId="173D45C8" w14:textId="3258DDE0" w:rsidR="00940DD8" w:rsidRPr="00E3469E" w:rsidRDefault="00940DD8" w:rsidP="00940DD8">
            <w:pPr>
              <w:jc w:val="both"/>
              <w:rPr>
                <w:sz w:val="20"/>
                <w:szCs w:val="20"/>
              </w:rPr>
            </w:pPr>
            <w:r>
              <w:t>Fixing someone</w:t>
            </w:r>
          </w:p>
        </w:tc>
      </w:tr>
      <w:tr w:rsidR="00940DD8" w:rsidRPr="00CE19E0" w14:paraId="2DB229D6" w14:textId="77777777" w:rsidTr="00EE5325">
        <w:tc>
          <w:tcPr>
            <w:tcW w:w="440" w:type="dxa"/>
            <w:shd w:val="clear" w:color="auto" w:fill="E2EFD9" w:themeFill="accent6" w:themeFillTint="33"/>
          </w:tcPr>
          <w:p w14:paraId="45D30B44" w14:textId="77777777" w:rsidR="00940DD8" w:rsidRPr="00CE19E0" w:rsidRDefault="00940DD8" w:rsidP="00940DD8">
            <w:pPr>
              <w:jc w:val="both"/>
            </w:pPr>
            <w:r w:rsidRPr="00CE19E0">
              <w:t>3</w:t>
            </w:r>
          </w:p>
        </w:tc>
        <w:tc>
          <w:tcPr>
            <w:tcW w:w="3793" w:type="dxa"/>
          </w:tcPr>
          <w:p w14:paraId="4C63F802" w14:textId="28BB7D22" w:rsidR="00940DD8" w:rsidRPr="00E3469E" w:rsidRDefault="00940DD8" w:rsidP="00940DD8">
            <w:pPr>
              <w:jc w:val="both"/>
              <w:rPr>
                <w:sz w:val="20"/>
                <w:szCs w:val="20"/>
              </w:rPr>
            </w:pPr>
            <w:r>
              <w:t>New day</w:t>
            </w:r>
          </w:p>
        </w:tc>
        <w:tc>
          <w:tcPr>
            <w:tcW w:w="440" w:type="dxa"/>
            <w:shd w:val="clear" w:color="auto" w:fill="FBE4D5" w:themeFill="accent2" w:themeFillTint="33"/>
          </w:tcPr>
          <w:p w14:paraId="34C3DF99" w14:textId="77777777" w:rsidR="00940DD8" w:rsidRPr="00CE19E0" w:rsidRDefault="00940DD8" w:rsidP="00940DD8">
            <w:pPr>
              <w:jc w:val="both"/>
            </w:pPr>
            <w:r w:rsidRPr="00CE19E0">
              <w:t>3</w:t>
            </w:r>
          </w:p>
        </w:tc>
        <w:tc>
          <w:tcPr>
            <w:tcW w:w="4388" w:type="dxa"/>
            <w:shd w:val="clear" w:color="auto" w:fill="C5E0B3" w:themeFill="accent6" w:themeFillTint="66"/>
          </w:tcPr>
          <w:p w14:paraId="5965B3DE" w14:textId="2AC90CA2" w:rsidR="00940DD8" w:rsidRPr="00E3469E" w:rsidRDefault="00E51A99" w:rsidP="00940DD8">
            <w:pPr>
              <w:jc w:val="both"/>
              <w:rPr>
                <w:sz w:val="20"/>
                <w:szCs w:val="20"/>
              </w:rPr>
            </w:pPr>
            <w:r>
              <w:t>Variety</w:t>
            </w:r>
          </w:p>
        </w:tc>
      </w:tr>
      <w:tr w:rsidR="00940DD8" w:rsidRPr="00CE19E0" w14:paraId="5952CA69" w14:textId="77777777" w:rsidTr="00EE5325">
        <w:tc>
          <w:tcPr>
            <w:tcW w:w="440" w:type="dxa"/>
            <w:shd w:val="clear" w:color="auto" w:fill="E2EFD9" w:themeFill="accent6" w:themeFillTint="33"/>
          </w:tcPr>
          <w:p w14:paraId="26FBB695" w14:textId="77777777" w:rsidR="00940DD8" w:rsidRPr="00CE19E0" w:rsidRDefault="00940DD8" w:rsidP="00940DD8">
            <w:pPr>
              <w:jc w:val="both"/>
            </w:pPr>
            <w:r w:rsidRPr="00CE19E0">
              <w:t>4</w:t>
            </w:r>
          </w:p>
        </w:tc>
        <w:tc>
          <w:tcPr>
            <w:tcW w:w="3793" w:type="dxa"/>
          </w:tcPr>
          <w:p w14:paraId="219842AE" w14:textId="40F55BA6" w:rsidR="00940DD8" w:rsidRPr="00E3469E" w:rsidRDefault="00940DD8" w:rsidP="00940DD8">
            <w:pPr>
              <w:jc w:val="both"/>
              <w:rPr>
                <w:sz w:val="20"/>
                <w:szCs w:val="20"/>
              </w:rPr>
            </w:pPr>
            <w:r>
              <w:t>Whole family</w:t>
            </w:r>
          </w:p>
        </w:tc>
        <w:tc>
          <w:tcPr>
            <w:tcW w:w="440" w:type="dxa"/>
            <w:shd w:val="clear" w:color="auto" w:fill="FBE4D5" w:themeFill="accent2" w:themeFillTint="33"/>
          </w:tcPr>
          <w:p w14:paraId="426B0027" w14:textId="77777777" w:rsidR="00940DD8" w:rsidRPr="00CE19E0" w:rsidRDefault="00940DD8" w:rsidP="00940DD8">
            <w:pPr>
              <w:jc w:val="both"/>
            </w:pPr>
            <w:r w:rsidRPr="00CE19E0">
              <w:t>4</w:t>
            </w:r>
          </w:p>
        </w:tc>
        <w:tc>
          <w:tcPr>
            <w:tcW w:w="4388" w:type="dxa"/>
            <w:shd w:val="clear" w:color="auto" w:fill="C5E0B3" w:themeFill="accent6" w:themeFillTint="66"/>
          </w:tcPr>
          <w:p w14:paraId="1DF19E4E" w14:textId="14B684A4" w:rsidR="00940DD8" w:rsidRPr="00E3469E" w:rsidRDefault="00E51A99" w:rsidP="00940DD8">
            <w:pPr>
              <w:jc w:val="both"/>
              <w:rPr>
                <w:sz w:val="20"/>
                <w:szCs w:val="20"/>
              </w:rPr>
            </w:pPr>
            <w:r>
              <w:t>Overarching care</w:t>
            </w:r>
          </w:p>
        </w:tc>
      </w:tr>
      <w:tr w:rsidR="00940DD8" w:rsidRPr="00CE19E0" w14:paraId="1A9A9EAB" w14:textId="77777777" w:rsidTr="00EE5325">
        <w:tc>
          <w:tcPr>
            <w:tcW w:w="440" w:type="dxa"/>
            <w:shd w:val="clear" w:color="auto" w:fill="E2EFD9" w:themeFill="accent6" w:themeFillTint="33"/>
          </w:tcPr>
          <w:p w14:paraId="582C0133" w14:textId="77777777" w:rsidR="00940DD8" w:rsidRPr="00CE19E0" w:rsidRDefault="00940DD8" w:rsidP="00940DD8">
            <w:pPr>
              <w:jc w:val="both"/>
            </w:pPr>
            <w:r w:rsidRPr="00CE19E0">
              <w:t>5</w:t>
            </w:r>
          </w:p>
        </w:tc>
        <w:tc>
          <w:tcPr>
            <w:tcW w:w="3793" w:type="dxa"/>
          </w:tcPr>
          <w:p w14:paraId="2B36E050" w14:textId="1C671468" w:rsidR="00940DD8" w:rsidRPr="00E3469E" w:rsidRDefault="00940DD8" w:rsidP="00940DD8">
            <w:pPr>
              <w:jc w:val="both"/>
              <w:rPr>
                <w:sz w:val="20"/>
                <w:szCs w:val="20"/>
              </w:rPr>
            </w:pPr>
            <w:r>
              <w:t>Split myself</w:t>
            </w:r>
          </w:p>
        </w:tc>
        <w:tc>
          <w:tcPr>
            <w:tcW w:w="440" w:type="dxa"/>
            <w:shd w:val="clear" w:color="auto" w:fill="FBE4D5" w:themeFill="accent2" w:themeFillTint="33"/>
          </w:tcPr>
          <w:p w14:paraId="33247C77" w14:textId="77777777" w:rsidR="00940DD8" w:rsidRPr="00CE19E0" w:rsidRDefault="00940DD8" w:rsidP="00940DD8">
            <w:pPr>
              <w:jc w:val="both"/>
            </w:pPr>
            <w:r w:rsidRPr="00CE19E0">
              <w:t>5</w:t>
            </w:r>
          </w:p>
        </w:tc>
        <w:tc>
          <w:tcPr>
            <w:tcW w:w="4388" w:type="dxa"/>
            <w:shd w:val="clear" w:color="auto" w:fill="C5E0B3" w:themeFill="accent6" w:themeFillTint="66"/>
          </w:tcPr>
          <w:p w14:paraId="19C7A1E5" w14:textId="417625B5" w:rsidR="00940DD8" w:rsidRPr="00E3469E" w:rsidRDefault="00AE01D2" w:rsidP="00940DD8">
            <w:pPr>
              <w:jc w:val="both"/>
              <w:rPr>
                <w:sz w:val="20"/>
                <w:szCs w:val="20"/>
              </w:rPr>
            </w:pPr>
            <w:r>
              <w:t>Double self</w:t>
            </w:r>
          </w:p>
        </w:tc>
      </w:tr>
      <w:tr w:rsidR="00940DD8" w:rsidRPr="00CE19E0" w14:paraId="007FDD77" w14:textId="77777777" w:rsidTr="00EE5325">
        <w:tc>
          <w:tcPr>
            <w:tcW w:w="440" w:type="dxa"/>
            <w:shd w:val="clear" w:color="auto" w:fill="E2EFD9" w:themeFill="accent6" w:themeFillTint="33"/>
          </w:tcPr>
          <w:p w14:paraId="38C5BCBF" w14:textId="77777777" w:rsidR="00940DD8" w:rsidRPr="00CE19E0" w:rsidRDefault="00940DD8" w:rsidP="00940DD8">
            <w:pPr>
              <w:jc w:val="both"/>
            </w:pPr>
            <w:r w:rsidRPr="00CE19E0">
              <w:t>6</w:t>
            </w:r>
          </w:p>
        </w:tc>
        <w:tc>
          <w:tcPr>
            <w:tcW w:w="3793" w:type="dxa"/>
          </w:tcPr>
          <w:p w14:paraId="14E6AED3" w14:textId="7D5B46D0" w:rsidR="00940DD8" w:rsidRPr="00E3469E" w:rsidRDefault="00940DD8" w:rsidP="00940DD8">
            <w:pPr>
              <w:jc w:val="both"/>
              <w:rPr>
                <w:sz w:val="20"/>
                <w:szCs w:val="20"/>
              </w:rPr>
            </w:pPr>
            <w:r>
              <w:t>Praying</w:t>
            </w:r>
          </w:p>
        </w:tc>
        <w:tc>
          <w:tcPr>
            <w:tcW w:w="440" w:type="dxa"/>
            <w:shd w:val="clear" w:color="auto" w:fill="FBE4D5" w:themeFill="accent2" w:themeFillTint="33"/>
          </w:tcPr>
          <w:p w14:paraId="1AA98C1B" w14:textId="77777777" w:rsidR="00940DD8" w:rsidRPr="00CE19E0" w:rsidRDefault="00940DD8" w:rsidP="00940DD8">
            <w:pPr>
              <w:jc w:val="both"/>
            </w:pPr>
            <w:r w:rsidRPr="00CE19E0">
              <w:t>6</w:t>
            </w:r>
          </w:p>
        </w:tc>
        <w:tc>
          <w:tcPr>
            <w:tcW w:w="4388" w:type="dxa"/>
            <w:shd w:val="clear" w:color="auto" w:fill="C5E0B3" w:themeFill="accent6" w:themeFillTint="66"/>
          </w:tcPr>
          <w:p w14:paraId="7570B941" w14:textId="365A0BB7" w:rsidR="00940DD8" w:rsidRPr="00E3469E" w:rsidRDefault="00940DD8" w:rsidP="00940DD8">
            <w:pPr>
              <w:jc w:val="both"/>
              <w:rPr>
                <w:sz w:val="20"/>
                <w:szCs w:val="20"/>
              </w:rPr>
            </w:pPr>
            <w:r>
              <w:t>Praying</w:t>
            </w:r>
          </w:p>
        </w:tc>
      </w:tr>
      <w:tr w:rsidR="00940DD8" w:rsidRPr="00CE19E0" w14:paraId="6381F757" w14:textId="77777777" w:rsidTr="00EE5325">
        <w:tc>
          <w:tcPr>
            <w:tcW w:w="440" w:type="dxa"/>
            <w:shd w:val="clear" w:color="auto" w:fill="E2EFD9" w:themeFill="accent6" w:themeFillTint="33"/>
          </w:tcPr>
          <w:p w14:paraId="445FD29B" w14:textId="77777777" w:rsidR="00940DD8" w:rsidRPr="00CE19E0" w:rsidRDefault="00940DD8" w:rsidP="00940DD8">
            <w:pPr>
              <w:jc w:val="both"/>
            </w:pPr>
            <w:r w:rsidRPr="00CE19E0">
              <w:t>7</w:t>
            </w:r>
          </w:p>
        </w:tc>
        <w:tc>
          <w:tcPr>
            <w:tcW w:w="3793" w:type="dxa"/>
          </w:tcPr>
          <w:p w14:paraId="2B1F5CE0" w14:textId="11600C6B" w:rsidR="00940DD8" w:rsidRPr="00E3469E" w:rsidRDefault="00940DD8" w:rsidP="00940DD8">
            <w:pPr>
              <w:jc w:val="both"/>
              <w:rPr>
                <w:sz w:val="20"/>
                <w:szCs w:val="20"/>
              </w:rPr>
            </w:pPr>
            <w:r>
              <w:t>Child death</w:t>
            </w:r>
          </w:p>
        </w:tc>
        <w:tc>
          <w:tcPr>
            <w:tcW w:w="440" w:type="dxa"/>
            <w:shd w:val="clear" w:color="auto" w:fill="FBE4D5" w:themeFill="accent2" w:themeFillTint="33"/>
          </w:tcPr>
          <w:p w14:paraId="055C4AC9" w14:textId="77777777" w:rsidR="00940DD8" w:rsidRPr="00CE19E0" w:rsidRDefault="00940DD8" w:rsidP="00940DD8">
            <w:pPr>
              <w:jc w:val="both"/>
            </w:pPr>
            <w:r w:rsidRPr="00CE19E0">
              <w:t>7</w:t>
            </w:r>
          </w:p>
        </w:tc>
        <w:tc>
          <w:tcPr>
            <w:tcW w:w="4388" w:type="dxa"/>
            <w:shd w:val="clear" w:color="auto" w:fill="C5E0B3" w:themeFill="accent6" w:themeFillTint="66"/>
          </w:tcPr>
          <w:p w14:paraId="40ADB83E" w14:textId="4AC2DC92" w:rsidR="00940DD8" w:rsidRPr="00E3469E" w:rsidRDefault="00940DD8" w:rsidP="00940DD8">
            <w:pPr>
              <w:jc w:val="both"/>
              <w:rPr>
                <w:sz w:val="20"/>
                <w:szCs w:val="20"/>
              </w:rPr>
            </w:pPr>
            <w:r>
              <w:t>Child death</w:t>
            </w:r>
          </w:p>
        </w:tc>
      </w:tr>
      <w:tr w:rsidR="00940DD8" w:rsidRPr="00CE19E0" w14:paraId="0272F2FC" w14:textId="77777777" w:rsidTr="00EE5325">
        <w:tc>
          <w:tcPr>
            <w:tcW w:w="440" w:type="dxa"/>
            <w:shd w:val="clear" w:color="auto" w:fill="E2EFD9" w:themeFill="accent6" w:themeFillTint="33"/>
          </w:tcPr>
          <w:p w14:paraId="0BFAB620" w14:textId="77777777" w:rsidR="00940DD8" w:rsidRPr="00CE19E0" w:rsidRDefault="00940DD8" w:rsidP="00940DD8">
            <w:pPr>
              <w:jc w:val="both"/>
            </w:pPr>
            <w:r w:rsidRPr="00CE19E0">
              <w:t>8</w:t>
            </w:r>
          </w:p>
        </w:tc>
        <w:tc>
          <w:tcPr>
            <w:tcW w:w="3793" w:type="dxa"/>
          </w:tcPr>
          <w:p w14:paraId="2C29A438" w14:textId="3CD41C2E" w:rsidR="00940DD8" w:rsidRPr="00E3469E" w:rsidRDefault="00940DD8" w:rsidP="00940DD8">
            <w:pPr>
              <w:jc w:val="both"/>
              <w:rPr>
                <w:sz w:val="20"/>
                <w:szCs w:val="20"/>
              </w:rPr>
            </w:pPr>
            <w:r>
              <w:t>More pessimistic</w:t>
            </w:r>
          </w:p>
        </w:tc>
        <w:tc>
          <w:tcPr>
            <w:tcW w:w="440" w:type="dxa"/>
            <w:shd w:val="clear" w:color="auto" w:fill="FBE4D5" w:themeFill="accent2" w:themeFillTint="33"/>
          </w:tcPr>
          <w:p w14:paraId="600463E6" w14:textId="77777777" w:rsidR="00940DD8" w:rsidRPr="00CE19E0" w:rsidRDefault="00940DD8" w:rsidP="00940DD8">
            <w:pPr>
              <w:jc w:val="both"/>
            </w:pPr>
            <w:r w:rsidRPr="00CE19E0">
              <w:t>8</w:t>
            </w:r>
          </w:p>
        </w:tc>
        <w:tc>
          <w:tcPr>
            <w:tcW w:w="4388" w:type="dxa"/>
            <w:shd w:val="clear" w:color="auto" w:fill="C5E0B3" w:themeFill="accent6" w:themeFillTint="66"/>
          </w:tcPr>
          <w:p w14:paraId="2379605F" w14:textId="368F0ABE" w:rsidR="00940DD8" w:rsidRPr="00E3469E" w:rsidRDefault="00AE01D2" w:rsidP="00940DD8">
            <w:pPr>
              <w:jc w:val="both"/>
              <w:rPr>
                <w:sz w:val="20"/>
                <w:szCs w:val="20"/>
              </w:rPr>
            </w:pPr>
            <w:r w:rsidRPr="00AE01D2">
              <w:t>Driven by spirituality</w:t>
            </w:r>
          </w:p>
        </w:tc>
      </w:tr>
      <w:tr w:rsidR="00940DD8" w:rsidRPr="00CE19E0" w14:paraId="57D69E55" w14:textId="77777777" w:rsidTr="00EE5325">
        <w:tc>
          <w:tcPr>
            <w:tcW w:w="440" w:type="dxa"/>
            <w:shd w:val="clear" w:color="auto" w:fill="E2EFD9" w:themeFill="accent6" w:themeFillTint="33"/>
          </w:tcPr>
          <w:p w14:paraId="0EE05231" w14:textId="77777777" w:rsidR="00940DD8" w:rsidRPr="00CE19E0" w:rsidRDefault="00940DD8" w:rsidP="00940DD8">
            <w:pPr>
              <w:jc w:val="both"/>
            </w:pPr>
            <w:r w:rsidRPr="00CE19E0">
              <w:t>9</w:t>
            </w:r>
          </w:p>
        </w:tc>
        <w:tc>
          <w:tcPr>
            <w:tcW w:w="3793" w:type="dxa"/>
          </w:tcPr>
          <w:p w14:paraId="4EBDCE76" w14:textId="200E0582" w:rsidR="00940DD8" w:rsidRPr="00E3469E" w:rsidRDefault="00940DD8" w:rsidP="00940DD8">
            <w:pPr>
              <w:jc w:val="both"/>
              <w:rPr>
                <w:sz w:val="20"/>
                <w:szCs w:val="20"/>
              </w:rPr>
            </w:pPr>
            <w:r>
              <w:t>God’s plan</w:t>
            </w:r>
          </w:p>
        </w:tc>
        <w:tc>
          <w:tcPr>
            <w:tcW w:w="440" w:type="dxa"/>
            <w:shd w:val="clear" w:color="auto" w:fill="FBE4D5" w:themeFill="accent2" w:themeFillTint="33"/>
          </w:tcPr>
          <w:p w14:paraId="22BA40DE" w14:textId="77777777" w:rsidR="00940DD8" w:rsidRPr="00CE19E0" w:rsidRDefault="00940DD8" w:rsidP="00940DD8">
            <w:pPr>
              <w:jc w:val="both"/>
            </w:pPr>
            <w:r w:rsidRPr="00CE19E0">
              <w:t>9</w:t>
            </w:r>
          </w:p>
        </w:tc>
        <w:tc>
          <w:tcPr>
            <w:tcW w:w="4388" w:type="dxa"/>
            <w:shd w:val="clear" w:color="auto" w:fill="C5E0B3" w:themeFill="accent6" w:themeFillTint="66"/>
          </w:tcPr>
          <w:p w14:paraId="5E5757F8" w14:textId="2D2720B9" w:rsidR="00940DD8" w:rsidRPr="00E3469E" w:rsidRDefault="00940DD8" w:rsidP="00940DD8">
            <w:pPr>
              <w:jc w:val="both"/>
              <w:rPr>
                <w:sz w:val="20"/>
                <w:szCs w:val="20"/>
              </w:rPr>
            </w:pPr>
            <w:r>
              <w:t>God’s plan</w:t>
            </w:r>
          </w:p>
        </w:tc>
      </w:tr>
      <w:tr w:rsidR="00940DD8" w:rsidRPr="00CE19E0" w14:paraId="4E6FBC59" w14:textId="77777777" w:rsidTr="00EE5325">
        <w:tc>
          <w:tcPr>
            <w:tcW w:w="440" w:type="dxa"/>
            <w:shd w:val="clear" w:color="auto" w:fill="E2EFD9" w:themeFill="accent6" w:themeFillTint="33"/>
          </w:tcPr>
          <w:p w14:paraId="5F850987" w14:textId="77777777" w:rsidR="00940DD8" w:rsidRPr="00CE19E0" w:rsidRDefault="00940DD8" w:rsidP="00940DD8">
            <w:pPr>
              <w:jc w:val="both"/>
            </w:pPr>
            <w:r w:rsidRPr="00CE19E0">
              <w:t>10</w:t>
            </w:r>
          </w:p>
        </w:tc>
        <w:tc>
          <w:tcPr>
            <w:tcW w:w="3793" w:type="dxa"/>
          </w:tcPr>
          <w:p w14:paraId="0DCB7A67" w14:textId="7D8D407B" w:rsidR="00940DD8" w:rsidRPr="00E3469E" w:rsidRDefault="00940DD8" w:rsidP="00940DD8">
            <w:pPr>
              <w:jc w:val="both"/>
              <w:rPr>
                <w:sz w:val="20"/>
                <w:szCs w:val="20"/>
              </w:rPr>
            </w:pPr>
            <w:r>
              <w:t>Part of the job</w:t>
            </w:r>
          </w:p>
        </w:tc>
        <w:tc>
          <w:tcPr>
            <w:tcW w:w="440" w:type="dxa"/>
            <w:shd w:val="clear" w:color="auto" w:fill="FBE4D5" w:themeFill="accent2" w:themeFillTint="33"/>
          </w:tcPr>
          <w:p w14:paraId="38D77DDE" w14:textId="77777777" w:rsidR="00940DD8" w:rsidRPr="00CE19E0" w:rsidRDefault="00940DD8" w:rsidP="00940DD8">
            <w:pPr>
              <w:jc w:val="both"/>
            </w:pPr>
            <w:r w:rsidRPr="00CE19E0">
              <w:t>10</w:t>
            </w:r>
          </w:p>
        </w:tc>
        <w:tc>
          <w:tcPr>
            <w:tcW w:w="4388" w:type="dxa"/>
            <w:shd w:val="clear" w:color="auto" w:fill="C5E0B3" w:themeFill="accent6" w:themeFillTint="66"/>
          </w:tcPr>
          <w:p w14:paraId="3E048504" w14:textId="3518A37B" w:rsidR="00940DD8" w:rsidRPr="00E3469E" w:rsidRDefault="00940DD8" w:rsidP="00940DD8">
            <w:pPr>
              <w:jc w:val="both"/>
              <w:rPr>
                <w:sz w:val="20"/>
                <w:szCs w:val="20"/>
              </w:rPr>
            </w:pPr>
            <w:r>
              <w:t>Part of the job</w:t>
            </w:r>
          </w:p>
        </w:tc>
      </w:tr>
      <w:tr w:rsidR="00940DD8" w:rsidRPr="00CE19E0" w14:paraId="6C999332" w14:textId="77777777" w:rsidTr="00EE5325">
        <w:tc>
          <w:tcPr>
            <w:tcW w:w="440" w:type="dxa"/>
            <w:shd w:val="clear" w:color="auto" w:fill="E2EFD9" w:themeFill="accent6" w:themeFillTint="33"/>
          </w:tcPr>
          <w:p w14:paraId="2F9990A1" w14:textId="77777777" w:rsidR="00940DD8" w:rsidRPr="00CE19E0" w:rsidRDefault="00940DD8" w:rsidP="00940DD8">
            <w:pPr>
              <w:jc w:val="both"/>
            </w:pPr>
            <w:r w:rsidRPr="00CE19E0">
              <w:t>11</w:t>
            </w:r>
          </w:p>
        </w:tc>
        <w:tc>
          <w:tcPr>
            <w:tcW w:w="3793" w:type="dxa"/>
          </w:tcPr>
          <w:p w14:paraId="314E325A" w14:textId="3A68BF8F" w:rsidR="00940DD8" w:rsidRPr="00E3469E" w:rsidRDefault="00940DD8" w:rsidP="00940DD8">
            <w:pPr>
              <w:jc w:val="both"/>
              <w:rPr>
                <w:sz w:val="20"/>
                <w:szCs w:val="20"/>
              </w:rPr>
            </w:pPr>
            <w:r>
              <w:t>Need to talk</w:t>
            </w:r>
          </w:p>
        </w:tc>
        <w:tc>
          <w:tcPr>
            <w:tcW w:w="440" w:type="dxa"/>
            <w:shd w:val="clear" w:color="auto" w:fill="FBE4D5" w:themeFill="accent2" w:themeFillTint="33"/>
          </w:tcPr>
          <w:p w14:paraId="19D48FD1" w14:textId="77777777" w:rsidR="00940DD8" w:rsidRPr="00CE19E0" w:rsidRDefault="00940DD8" w:rsidP="00940DD8">
            <w:pPr>
              <w:jc w:val="both"/>
            </w:pPr>
            <w:r w:rsidRPr="00CE19E0">
              <w:t>11</w:t>
            </w:r>
          </w:p>
        </w:tc>
        <w:tc>
          <w:tcPr>
            <w:tcW w:w="4388" w:type="dxa"/>
            <w:shd w:val="clear" w:color="auto" w:fill="C5E0B3" w:themeFill="accent6" w:themeFillTint="66"/>
          </w:tcPr>
          <w:p w14:paraId="0A9E0E5C" w14:textId="2B7D563E" w:rsidR="00940DD8" w:rsidRPr="00E3469E" w:rsidRDefault="00490B09" w:rsidP="00940DD8">
            <w:pPr>
              <w:jc w:val="both"/>
              <w:rPr>
                <w:sz w:val="20"/>
                <w:szCs w:val="20"/>
              </w:rPr>
            </w:pPr>
            <w:r>
              <w:t>Debrief</w:t>
            </w:r>
          </w:p>
        </w:tc>
      </w:tr>
      <w:tr w:rsidR="00940DD8" w:rsidRPr="00CE19E0" w14:paraId="213FF011" w14:textId="77777777" w:rsidTr="00EE5325">
        <w:tc>
          <w:tcPr>
            <w:tcW w:w="440" w:type="dxa"/>
            <w:shd w:val="clear" w:color="auto" w:fill="E2EFD9" w:themeFill="accent6" w:themeFillTint="33"/>
          </w:tcPr>
          <w:p w14:paraId="5AB0D2B5" w14:textId="77777777" w:rsidR="00940DD8" w:rsidRPr="00CE19E0" w:rsidRDefault="00940DD8" w:rsidP="00940DD8">
            <w:pPr>
              <w:jc w:val="both"/>
            </w:pPr>
            <w:r w:rsidRPr="00CE19E0">
              <w:t>12</w:t>
            </w:r>
          </w:p>
        </w:tc>
        <w:tc>
          <w:tcPr>
            <w:tcW w:w="3793" w:type="dxa"/>
          </w:tcPr>
          <w:p w14:paraId="4C90592C" w14:textId="3BB8239A" w:rsidR="00940DD8" w:rsidRPr="00E3469E" w:rsidRDefault="00940DD8" w:rsidP="00940DD8">
            <w:pPr>
              <w:jc w:val="both"/>
              <w:rPr>
                <w:sz w:val="20"/>
                <w:szCs w:val="20"/>
              </w:rPr>
            </w:pPr>
            <w:r>
              <w:t>Happier place</w:t>
            </w:r>
          </w:p>
        </w:tc>
        <w:tc>
          <w:tcPr>
            <w:tcW w:w="440" w:type="dxa"/>
            <w:shd w:val="clear" w:color="auto" w:fill="FBE4D5" w:themeFill="accent2" w:themeFillTint="33"/>
          </w:tcPr>
          <w:p w14:paraId="6A9FF7BA" w14:textId="77777777" w:rsidR="00940DD8" w:rsidRPr="00CE19E0" w:rsidRDefault="00940DD8" w:rsidP="00940DD8">
            <w:pPr>
              <w:jc w:val="both"/>
            </w:pPr>
            <w:r w:rsidRPr="00CE19E0">
              <w:t>12</w:t>
            </w:r>
          </w:p>
        </w:tc>
        <w:tc>
          <w:tcPr>
            <w:tcW w:w="4388" w:type="dxa"/>
            <w:shd w:val="clear" w:color="auto" w:fill="C5E0B3" w:themeFill="accent6" w:themeFillTint="66"/>
          </w:tcPr>
          <w:p w14:paraId="15EF87F8" w14:textId="03AE29FF" w:rsidR="00940DD8" w:rsidRPr="00E3469E" w:rsidRDefault="00940DD8" w:rsidP="00940DD8">
            <w:pPr>
              <w:jc w:val="both"/>
              <w:rPr>
                <w:sz w:val="20"/>
                <w:szCs w:val="20"/>
              </w:rPr>
            </w:pPr>
            <w:r>
              <w:t>Happier place</w:t>
            </w:r>
          </w:p>
        </w:tc>
      </w:tr>
      <w:tr w:rsidR="00940DD8" w:rsidRPr="00CE19E0" w14:paraId="17FC6DF4" w14:textId="77777777" w:rsidTr="00EE5325">
        <w:tc>
          <w:tcPr>
            <w:tcW w:w="440" w:type="dxa"/>
            <w:shd w:val="clear" w:color="auto" w:fill="E2EFD9" w:themeFill="accent6" w:themeFillTint="33"/>
          </w:tcPr>
          <w:p w14:paraId="2CE96DC8" w14:textId="77777777" w:rsidR="00940DD8" w:rsidRPr="00CE19E0" w:rsidRDefault="00940DD8" w:rsidP="00940DD8">
            <w:pPr>
              <w:jc w:val="both"/>
            </w:pPr>
            <w:r w:rsidRPr="00CE19E0">
              <w:t>13</w:t>
            </w:r>
          </w:p>
        </w:tc>
        <w:tc>
          <w:tcPr>
            <w:tcW w:w="3793" w:type="dxa"/>
          </w:tcPr>
          <w:p w14:paraId="12254E93" w14:textId="40B64ED6" w:rsidR="00940DD8" w:rsidRPr="00E3469E" w:rsidRDefault="00940DD8" w:rsidP="00940DD8">
            <w:pPr>
              <w:jc w:val="both"/>
              <w:rPr>
                <w:sz w:val="20"/>
                <w:szCs w:val="20"/>
              </w:rPr>
            </w:pPr>
            <w:r>
              <w:t>Faith or hope</w:t>
            </w:r>
          </w:p>
        </w:tc>
        <w:tc>
          <w:tcPr>
            <w:tcW w:w="440" w:type="dxa"/>
            <w:shd w:val="clear" w:color="auto" w:fill="FBE4D5" w:themeFill="accent2" w:themeFillTint="33"/>
          </w:tcPr>
          <w:p w14:paraId="1E280CCC" w14:textId="77777777" w:rsidR="00940DD8" w:rsidRPr="00CE19E0" w:rsidRDefault="00940DD8" w:rsidP="00940DD8">
            <w:pPr>
              <w:jc w:val="both"/>
            </w:pPr>
            <w:r w:rsidRPr="00CE19E0">
              <w:t>13</w:t>
            </w:r>
          </w:p>
        </w:tc>
        <w:tc>
          <w:tcPr>
            <w:tcW w:w="4388" w:type="dxa"/>
            <w:shd w:val="clear" w:color="auto" w:fill="C5E0B3" w:themeFill="accent6" w:themeFillTint="66"/>
          </w:tcPr>
          <w:p w14:paraId="017F9ED1" w14:textId="7986F0E2" w:rsidR="00940DD8" w:rsidRPr="00E3469E" w:rsidRDefault="009A0BFD" w:rsidP="00940DD8">
            <w:pPr>
              <w:jc w:val="both"/>
              <w:rPr>
                <w:sz w:val="20"/>
                <w:szCs w:val="20"/>
              </w:rPr>
            </w:pPr>
            <w:r>
              <w:t>Spiritual</w:t>
            </w:r>
            <w:r w:rsidR="00A14D71">
              <w:t xml:space="preserve"> coping</w:t>
            </w:r>
          </w:p>
        </w:tc>
      </w:tr>
      <w:tr w:rsidR="00940DD8" w:rsidRPr="00CE19E0" w14:paraId="0F1905CD" w14:textId="77777777" w:rsidTr="00EE5325">
        <w:tc>
          <w:tcPr>
            <w:tcW w:w="440" w:type="dxa"/>
            <w:shd w:val="clear" w:color="auto" w:fill="E2EFD9" w:themeFill="accent6" w:themeFillTint="33"/>
          </w:tcPr>
          <w:p w14:paraId="4A12DBB2" w14:textId="77777777" w:rsidR="00940DD8" w:rsidRPr="00CE19E0" w:rsidRDefault="00940DD8" w:rsidP="00940DD8">
            <w:pPr>
              <w:jc w:val="both"/>
            </w:pPr>
            <w:r w:rsidRPr="00CE19E0">
              <w:t>14</w:t>
            </w:r>
          </w:p>
        </w:tc>
        <w:tc>
          <w:tcPr>
            <w:tcW w:w="3793" w:type="dxa"/>
          </w:tcPr>
          <w:p w14:paraId="50830787" w14:textId="3D1B6DCB" w:rsidR="00940DD8" w:rsidRPr="00E3469E" w:rsidRDefault="00940DD8" w:rsidP="00940DD8">
            <w:pPr>
              <w:jc w:val="both"/>
              <w:rPr>
                <w:sz w:val="20"/>
                <w:szCs w:val="20"/>
              </w:rPr>
            </w:pPr>
            <w:r>
              <w:t>Same age</w:t>
            </w:r>
          </w:p>
        </w:tc>
        <w:tc>
          <w:tcPr>
            <w:tcW w:w="440" w:type="dxa"/>
            <w:shd w:val="clear" w:color="auto" w:fill="FBE4D5" w:themeFill="accent2" w:themeFillTint="33"/>
          </w:tcPr>
          <w:p w14:paraId="0D94F77D" w14:textId="77777777" w:rsidR="00940DD8" w:rsidRPr="00CE19E0" w:rsidRDefault="00940DD8" w:rsidP="00940DD8">
            <w:pPr>
              <w:jc w:val="both"/>
            </w:pPr>
            <w:r w:rsidRPr="00CE19E0">
              <w:t>14</w:t>
            </w:r>
          </w:p>
        </w:tc>
        <w:tc>
          <w:tcPr>
            <w:tcW w:w="4388" w:type="dxa"/>
            <w:shd w:val="clear" w:color="auto" w:fill="C5E0B3" w:themeFill="accent6" w:themeFillTint="66"/>
          </w:tcPr>
          <w:p w14:paraId="26E73640" w14:textId="257AF73E" w:rsidR="00940DD8" w:rsidRPr="00E3469E" w:rsidRDefault="00940DD8" w:rsidP="00940DD8">
            <w:pPr>
              <w:jc w:val="both"/>
              <w:rPr>
                <w:sz w:val="20"/>
                <w:szCs w:val="20"/>
              </w:rPr>
            </w:pPr>
            <w:r>
              <w:t>Same age</w:t>
            </w:r>
          </w:p>
        </w:tc>
      </w:tr>
      <w:tr w:rsidR="00940DD8" w:rsidRPr="00CE19E0" w14:paraId="0E6E1E58" w14:textId="77777777" w:rsidTr="00EE5325">
        <w:tc>
          <w:tcPr>
            <w:tcW w:w="440" w:type="dxa"/>
            <w:shd w:val="clear" w:color="auto" w:fill="E2EFD9" w:themeFill="accent6" w:themeFillTint="33"/>
          </w:tcPr>
          <w:p w14:paraId="4E004710" w14:textId="77777777" w:rsidR="00940DD8" w:rsidRPr="00CE19E0" w:rsidRDefault="00940DD8" w:rsidP="00940DD8">
            <w:pPr>
              <w:jc w:val="both"/>
            </w:pPr>
            <w:r w:rsidRPr="00CE19E0">
              <w:t>15</w:t>
            </w:r>
          </w:p>
        </w:tc>
        <w:tc>
          <w:tcPr>
            <w:tcW w:w="3793" w:type="dxa"/>
          </w:tcPr>
          <w:p w14:paraId="7BB3167D" w14:textId="73CA4A46" w:rsidR="00940DD8" w:rsidRPr="00E3469E" w:rsidRDefault="00940DD8" w:rsidP="00940DD8">
            <w:pPr>
              <w:jc w:val="both"/>
              <w:rPr>
                <w:sz w:val="20"/>
                <w:szCs w:val="20"/>
              </w:rPr>
            </w:pPr>
            <w:r>
              <w:t>Good times</w:t>
            </w:r>
          </w:p>
        </w:tc>
        <w:tc>
          <w:tcPr>
            <w:tcW w:w="440" w:type="dxa"/>
            <w:shd w:val="clear" w:color="auto" w:fill="FBE4D5" w:themeFill="accent2" w:themeFillTint="33"/>
          </w:tcPr>
          <w:p w14:paraId="69538FB8" w14:textId="77777777" w:rsidR="00940DD8" w:rsidRPr="00CE19E0" w:rsidRDefault="00940DD8" w:rsidP="00940DD8">
            <w:pPr>
              <w:jc w:val="both"/>
            </w:pPr>
            <w:r w:rsidRPr="00CE19E0">
              <w:t>15</w:t>
            </w:r>
          </w:p>
        </w:tc>
        <w:tc>
          <w:tcPr>
            <w:tcW w:w="4388" w:type="dxa"/>
            <w:shd w:val="clear" w:color="auto" w:fill="C5E0B3" w:themeFill="accent6" w:themeFillTint="66"/>
          </w:tcPr>
          <w:p w14:paraId="45BD68E6" w14:textId="375127E5" w:rsidR="00940DD8" w:rsidRPr="00E3469E" w:rsidRDefault="00940DD8" w:rsidP="00940DD8">
            <w:pPr>
              <w:jc w:val="both"/>
              <w:rPr>
                <w:sz w:val="20"/>
                <w:szCs w:val="20"/>
              </w:rPr>
            </w:pPr>
            <w:r>
              <w:t>Good times</w:t>
            </w:r>
          </w:p>
        </w:tc>
      </w:tr>
      <w:tr w:rsidR="00940DD8" w:rsidRPr="00CE19E0" w14:paraId="72081D4D" w14:textId="77777777" w:rsidTr="00EE5325">
        <w:tc>
          <w:tcPr>
            <w:tcW w:w="440" w:type="dxa"/>
            <w:shd w:val="clear" w:color="auto" w:fill="E2EFD9" w:themeFill="accent6" w:themeFillTint="33"/>
          </w:tcPr>
          <w:p w14:paraId="318EC0D4" w14:textId="77777777" w:rsidR="00940DD8" w:rsidRPr="00CE19E0" w:rsidRDefault="00940DD8" w:rsidP="00940DD8">
            <w:pPr>
              <w:jc w:val="both"/>
            </w:pPr>
            <w:r w:rsidRPr="00CE19E0">
              <w:t>16</w:t>
            </w:r>
          </w:p>
        </w:tc>
        <w:tc>
          <w:tcPr>
            <w:tcW w:w="3793" w:type="dxa"/>
          </w:tcPr>
          <w:p w14:paraId="4C885AF5" w14:textId="6472E10C" w:rsidR="00940DD8" w:rsidRPr="00E3469E" w:rsidRDefault="00940DD8" w:rsidP="00940DD8">
            <w:pPr>
              <w:jc w:val="both"/>
              <w:rPr>
                <w:sz w:val="20"/>
                <w:szCs w:val="20"/>
              </w:rPr>
            </w:pPr>
            <w:r>
              <w:t>Innocence</w:t>
            </w:r>
          </w:p>
        </w:tc>
        <w:tc>
          <w:tcPr>
            <w:tcW w:w="440" w:type="dxa"/>
            <w:shd w:val="clear" w:color="auto" w:fill="FBE4D5" w:themeFill="accent2" w:themeFillTint="33"/>
          </w:tcPr>
          <w:p w14:paraId="41063382" w14:textId="77777777" w:rsidR="00940DD8" w:rsidRPr="00CE19E0" w:rsidRDefault="00940DD8" w:rsidP="00940DD8">
            <w:pPr>
              <w:jc w:val="both"/>
            </w:pPr>
            <w:r w:rsidRPr="00CE19E0">
              <w:t>16</w:t>
            </w:r>
          </w:p>
        </w:tc>
        <w:tc>
          <w:tcPr>
            <w:tcW w:w="4388" w:type="dxa"/>
            <w:shd w:val="clear" w:color="auto" w:fill="C5E0B3" w:themeFill="accent6" w:themeFillTint="66"/>
          </w:tcPr>
          <w:p w14:paraId="25F2E356" w14:textId="69C268DB" w:rsidR="00940DD8" w:rsidRPr="00E3469E" w:rsidRDefault="00940DD8" w:rsidP="00940DD8">
            <w:pPr>
              <w:jc w:val="both"/>
              <w:rPr>
                <w:sz w:val="20"/>
                <w:szCs w:val="20"/>
              </w:rPr>
            </w:pPr>
            <w:r>
              <w:t>Innocence</w:t>
            </w:r>
          </w:p>
        </w:tc>
      </w:tr>
      <w:tr w:rsidR="00940DD8" w:rsidRPr="00CE19E0" w14:paraId="287A8DF4" w14:textId="77777777" w:rsidTr="00EE5325">
        <w:tc>
          <w:tcPr>
            <w:tcW w:w="440" w:type="dxa"/>
            <w:shd w:val="clear" w:color="auto" w:fill="E2EFD9" w:themeFill="accent6" w:themeFillTint="33"/>
          </w:tcPr>
          <w:p w14:paraId="3C59029E" w14:textId="77777777" w:rsidR="00940DD8" w:rsidRPr="00CE19E0" w:rsidRDefault="00940DD8" w:rsidP="00940DD8">
            <w:pPr>
              <w:jc w:val="both"/>
            </w:pPr>
            <w:r w:rsidRPr="00CE19E0">
              <w:t>17</w:t>
            </w:r>
          </w:p>
        </w:tc>
        <w:tc>
          <w:tcPr>
            <w:tcW w:w="3793" w:type="dxa"/>
          </w:tcPr>
          <w:p w14:paraId="3DC633C0" w14:textId="2BA1F2F3" w:rsidR="00940DD8" w:rsidRPr="00E3469E" w:rsidRDefault="00940DD8" w:rsidP="00940DD8">
            <w:pPr>
              <w:jc w:val="both"/>
              <w:rPr>
                <w:sz w:val="20"/>
                <w:szCs w:val="20"/>
              </w:rPr>
            </w:pPr>
            <w:r>
              <w:t>Unfair</w:t>
            </w:r>
          </w:p>
        </w:tc>
        <w:tc>
          <w:tcPr>
            <w:tcW w:w="440" w:type="dxa"/>
            <w:shd w:val="clear" w:color="auto" w:fill="FBE4D5" w:themeFill="accent2" w:themeFillTint="33"/>
          </w:tcPr>
          <w:p w14:paraId="08A85A74" w14:textId="77777777" w:rsidR="00940DD8" w:rsidRPr="00CE19E0" w:rsidRDefault="00940DD8" w:rsidP="00940DD8">
            <w:pPr>
              <w:jc w:val="both"/>
            </w:pPr>
            <w:r w:rsidRPr="00CE19E0">
              <w:t>17</w:t>
            </w:r>
          </w:p>
        </w:tc>
        <w:tc>
          <w:tcPr>
            <w:tcW w:w="4388" w:type="dxa"/>
            <w:shd w:val="clear" w:color="auto" w:fill="C5E0B3" w:themeFill="accent6" w:themeFillTint="66"/>
          </w:tcPr>
          <w:p w14:paraId="3DA2C55E" w14:textId="3A0B02E8" w:rsidR="00940DD8" w:rsidRPr="00E3469E" w:rsidRDefault="00940DD8" w:rsidP="00940DD8">
            <w:pPr>
              <w:jc w:val="both"/>
              <w:rPr>
                <w:sz w:val="20"/>
                <w:szCs w:val="20"/>
              </w:rPr>
            </w:pPr>
            <w:r>
              <w:t>Unfair</w:t>
            </w:r>
            <w:r w:rsidR="009A0BFD">
              <w:t xml:space="preserve"> death</w:t>
            </w:r>
          </w:p>
        </w:tc>
      </w:tr>
      <w:tr w:rsidR="00940DD8" w:rsidRPr="00CE19E0" w14:paraId="5D2354F2" w14:textId="77777777" w:rsidTr="00EE5325">
        <w:tc>
          <w:tcPr>
            <w:tcW w:w="440" w:type="dxa"/>
            <w:shd w:val="clear" w:color="auto" w:fill="E2EFD9" w:themeFill="accent6" w:themeFillTint="33"/>
          </w:tcPr>
          <w:p w14:paraId="00A48536" w14:textId="77777777" w:rsidR="00940DD8" w:rsidRPr="00CE19E0" w:rsidRDefault="00940DD8" w:rsidP="00940DD8">
            <w:pPr>
              <w:jc w:val="both"/>
            </w:pPr>
            <w:r w:rsidRPr="00CE19E0">
              <w:t>18</w:t>
            </w:r>
          </w:p>
        </w:tc>
        <w:tc>
          <w:tcPr>
            <w:tcW w:w="3793" w:type="dxa"/>
          </w:tcPr>
          <w:p w14:paraId="42972B9A" w14:textId="272B9CC2" w:rsidR="00940DD8" w:rsidRPr="00E3469E" w:rsidRDefault="00940DD8" w:rsidP="00940DD8">
            <w:pPr>
              <w:jc w:val="both"/>
              <w:rPr>
                <w:sz w:val="20"/>
                <w:szCs w:val="20"/>
              </w:rPr>
            </w:pPr>
            <w:r>
              <w:t>Sitting on a fence</w:t>
            </w:r>
          </w:p>
        </w:tc>
        <w:tc>
          <w:tcPr>
            <w:tcW w:w="440" w:type="dxa"/>
            <w:shd w:val="clear" w:color="auto" w:fill="FBE4D5" w:themeFill="accent2" w:themeFillTint="33"/>
          </w:tcPr>
          <w:p w14:paraId="470EFE8C" w14:textId="77777777" w:rsidR="00940DD8" w:rsidRPr="00CE19E0" w:rsidRDefault="00940DD8" w:rsidP="00940DD8">
            <w:pPr>
              <w:jc w:val="both"/>
            </w:pPr>
            <w:r w:rsidRPr="00CE19E0">
              <w:t>18</w:t>
            </w:r>
          </w:p>
        </w:tc>
        <w:tc>
          <w:tcPr>
            <w:tcW w:w="4388" w:type="dxa"/>
            <w:shd w:val="clear" w:color="auto" w:fill="C5E0B3" w:themeFill="accent6" w:themeFillTint="66"/>
          </w:tcPr>
          <w:p w14:paraId="25482E42" w14:textId="56701E2E" w:rsidR="00940DD8" w:rsidRPr="00E3469E" w:rsidRDefault="00940DD8" w:rsidP="00940DD8">
            <w:pPr>
              <w:jc w:val="both"/>
              <w:rPr>
                <w:sz w:val="20"/>
                <w:szCs w:val="20"/>
              </w:rPr>
            </w:pPr>
            <w:r>
              <w:t>Sitting on a fence</w:t>
            </w:r>
          </w:p>
        </w:tc>
      </w:tr>
      <w:tr w:rsidR="00940DD8" w:rsidRPr="00CE19E0" w14:paraId="3492E805" w14:textId="77777777" w:rsidTr="00EE5325">
        <w:tc>
          <w:tcPr>
            <w:tcW w:w="440" w:type="dxa"/>
            <w:shd w:val="clear" w:color="auto" w:fill="E2EFD9" w:themeFill="accent6" w:themeFillTint="33"/>
          </w:tcPr>
          <w:p w14:paraId="2F7E9FE2" w14:textId="77777777" w:rsidR="00940DD8" w:rsidRPr="00CE19E0" w:rsidRDefault="00940DD8" w:rsidP="00940DD8">
            <w:pPr>
              <w:jc w:val="both"/>
            </w:pPr>
            <w:r w:rsidRPr="00CE19E0">
              <w:t>19</w:t>
            </w:r>
          </w:p>
        </w:tc>
        <w:tc>
          <w:tcPr>
            <w:tcW w:w="3793" w:type="dxa"/>
          </w:tcPr>
          <w:p w14:paraId="27C85E05" w14:textId="09C52D1A" w:rsidR="00940DD8" w:rsidRPr="00E3469E" w:rsidRDefault="00940DD8" w:rsidP="00940DD8">
            <w:pPr>
              <w:jc w:val="both"/>
              <w:rPr>
                <w:sz w:val="20"/>
                <w:szCs w:val="20"/>
              </w:rPr>
            </w:pPr>
            <w:r>
              <w:t>Shield</w:t>
            </w:r>
          </w:p>
        </w:tc>
        <w:tc>
          <w:tcPr>
            <w:tcW w:w="440" w:type="dxa"/>
            <w:shd w:val="clear" w:color="auto" w:fill="FBE4D5" w:themeFill="accent2" w:themeFillTint="33"/>
          </w:tcPr>
          <w:p w14:paraId="3DA4574D" w14:textId="77777777" w:rsidR="00940DD8" w:rsidRPr="00CE19E0" w:rsidRDefault="00940DD8" w:rsidP="00940DD8">
            <w:pPr>
              <w:jc w:val="both"/>
            </w:pPr>
            <w:r w:rsidRPr="00CE19E0">
              <w:t>19</w:t>
            </w:r>
          </w:p>
        </w:tc>
        <w:tc>
          <w:tcPr>
            <w:tcW w:w="4388" w:type="dxa"/>
            <w:shd w:val="clear" w:color="auto" w:fill="C5E0B3" w:themeFill="accent6" w:themeFillTint="66"/>
          </w:tcPr>
          <w:p w14:paraId="64B5FC0A" w14:textId="652E2CB6" w:rsidR="00940DD8" w:rsidRPr="00E3469E" w:rsidRDefault="00940DD8" w:rsidP="00940DD8">
            <w:pPr>
              <w:jc w:val="both"/>
              <w:rPr>
                <w:sz w:val="20"/>
                <w:szCs w:val="20"/>
              </w:rPr>
            </w:pPr>
            <w:r>
              <w:t>Shield</w:t>
            </w:r>
          </w:p>
        </w:tc>
      </w:tr>
      <w:tr w:rsidR="00940DD8" w:rsidRPr="00CE19E0" w14:paraId="63AD42BF" w14:textId="77777777" w:rsidTr="00B16F5A">
        <w:tc>
          <w:tcPr>
            <w:tcW w:w="440" w:type="dxa"/>
            <w:shd w:val="clear" w:color="auto" w:fill="E2EFD9" w:themeFill="accent6" w:themeFillTint="33"/>
          </w:tcPr>
          <w:p w14:paraId="02DBE03C" w14:textId="77777777" w:rsidR="00940DD8" w:rsidRPr="00CE19E0" w:rsidRDefault="00940DD8" w:rsidP="00940DD8">
            <w:pPr>
              <w:jc w:val="both"/>
            </w:pPr>
            <w:r w:rsidRPr="00CE19E0">
              <w:t>20</w:t>
            </w:r>
          </w:p>
        </w:tc>
        <w:tc>
          <w:tcPr>
            <w:tcW w:w="3793" w:type="dxa"/>
          </w:tcPr>
          <w:p w14:paraId="48361E29" w14:textId="37BF7D2F" w:rsidR="00940DD8" w:rsidRPr="00E3469E" w:rsidRDefault="00940DD8" w:rsidP="00940DD8">
            <w:pPr>
              <w:jc w:val="both"/>
              <w:rPr>
                <w:sz w:val="20"/>
                <w:szCs w:val="20"/>
              </w:rPr>
            </w:pPr>
            <w:r>
              <w:t>Softer</w:t>
            </w:r>
          </w:p>
        </w:tc>
        <w:tc>
          <w:tcPr>
            <w:tcW w:w="440" w:type="dxa"/>
            <w:shd w:val="clear" w:color="auto" w:fill="FBE4D5" w:themeFill="accent2" w:themeFillTint="33"/>
          </w:tcPr>
          <w:p w14:paraId="4B920708" w14:textId="77777777" w:rsidR="00940DD8" w:rsidRPr="00CE19E0" w:rsidRDefault="00940DD8" w:rsidP="00940DD8">
            <w:pPr>
              <w:jc w:val="both"/>
            </w:pPr>
            <w:r w:rsidRPr="00CE19E0">
              <w:t>20</w:t>
            </w:r>
          </w:p>
        </w:tc>
        <w:tc>
          <w:tcPr>
            <w:tcW w:w="4388" w:type="dxa"/>
            <w:shd w:val="clear" w:color="auto" w:fill="C5E0B3" w:themeFill="accent6" w:themeFillTint="66"/>
          </w:tcPr>
          <w:p w14:paraId="3C249D24" w14:textId="5D06EE0E" w:rsidR="00940DD8" w:rsidRPr="009A0BFD" w:rsidRDefault="009A0BFD" w:rsidP="00940DD8">
            <w:pPr>
              <w:jc w:val="both"/>
            </w:pPr>
            <w:r w:rsidRPr="009A0BFD">
              <w:t>Soften by death</w:t>
            </w:r>
          </w:p>
        </w:tc>
      </w:tr>
      <w:tr w:rsidR="00940DD8" w:rsidRPr="00CE19E0" w14:paraId="26AD338A" w14:textId="77777777" w:rsidTr="00B16F5A">
        <w:tc>
          <w:tcPr>
            <w:tcW w:w="440" w:type="dxa"/>
            <w:shd w:val="clear" w:color="auto" w:fill="E2EFD9" w:themeFill="accent6" w:themeFillTint="33"/>
          </w:tcPr>
          <w:p w14:paraId="08E67CF8" w14:textId="77777777" w:rsidR="00940DD8" w:rsidRPr="00CE19E0" w:rsidRDefault="00940DD8" w:rsidP="00940DD8">
            <w:pPr>
              <w:jc w:val="both"/>
            </w:pPr>
            <w:r w:rsidRPr="00CE19E0">
              <w:t>21</w:t>
            </w:r>
          </w:p>
        </w:tc>
        <w:tc>
          <w:tcPr>
            <w:tcW w:w="3793" w:type="dxa"/>
          </w:tcPr>
          <w:p w14:paraId="0D54F8EF" w14:textId="4AC773FE" w:rsidR="00940DD8" w:rsidRPr="00E3469E" w:rsidRDefault="00940DD8" w:rsidP="00940DD8">
            <w:pPr>
              <w:jc w:val="both"/>
              <w:rPr>
                <w:sz w:val="20"/>
                <w:szCs w:val="20"/>
              </w:rPr>
            </w:pPr>
            <w:r>
              <w:t>Stronger</w:t>
            </w:r>
          </w:p>
        </w:tc>
        <w:tc>
          <w:tcPr>
            <w:tcW w:w="440" w:type="dxa"/>
            <w:shd w:val="clear" w:color="auto" w:fill="FBE4D5" w:themeFill="accent2" w:themeFillTint="33"/>
          </w:tcPr>
          <w:p w14:paraId="6A418617" w14:textId="77777777" w:rsidR="00940DD8" w:rsidRPr="00CE19E0" w:rsidRDefault="00940DD8" w:rsidP="00940DD8">
            <w:pPr>
              <w:jc w:val="both"/>
            </w:pPr>
            <w:r w:rsidRPr="00CE19E0">
              <w:t>21</w:t>
            </w:r>
          </w:p>
        </w:tc>
        <w:tc>
          <w:tcPr>
            <w:tcW w:w="4388" w:type="dxa"/>
            <w:shd w:val="clear" w:color="auto" w:fill="C5E0B3" w:themeFill="accent6" w:themeFillTint="66"/>
          </w:tcPr>
          <w:p w14:paraId="6EC21504" w14:textId="30A3B40F" w:rsidR="00940DD8" w:rsidRPr="00E3469E" w:rsidRDefault="00940DD8" w:rsidP="00940DD8">
            <w:pPr>
              <w:jc w:val="both"/>
              <w:rPr>
                <w:sz w:val="20"/>
                <w:szCs w:val="20"/>
              </w:rPr>
            </w:pPr>
            <w:r>
              <w:t>Stronger</w:t>
            </w:r>
            <w:r w:rsidR="009A0BFD">
              <w:t xml:space="preserve"> by death</w:t>
            </w:r>
          </w:p>
        </w:tc>
      </w:tr>
      <w:tr w:rsidR="00940DD8" w:rsidRPr="00CE19E0" w14:paraId="5EFAF3FA" w14:textId="77777777" w:rsidTr="00EE5325">
        <w:tc>
          <w:tcPr>
            <w:tcW w:w="440" w:type="dxa"/>
            <w:shd w:val="clear" w:color="auto" w:fill="E2EFD9" w:themeFill="accent6" w:themeFillTint="33"/>
          </w:tcPr>
          <w:p w14:paraId="5D9EFCFD" w14:textId="77777777" w:rsidR="00940DD8" w:rsidRPr="00CE19E0" w:rsidRDefault="00940DD8" w:rsidP="00940DD8">
            <w:pPr>
              <w:jc w:val="both"/>
            </w:pPr>
            <w:r w:rsidRPr="00CE19E0">
              <w:t>22</w:t>
            </w:r>
          </w:p>
        </w:tc>
        <w:tc>
          <w:tcPr>
            <w:tcW w:w="3793" w:type="dxa"/>
          </w:tcPr>
          <w:p w14:paraId="375C572B" w14:textId="4FDAAB0D" w:rsidR="00940DD8" w:rsidRPr="00E3469E" w:rsidRDefault="00940DD8" w:rsidP="00940DD8">
            <w:pPr>
              <w:jc w:val="both"/>
              <w:rPr>
                <w:sz w:val="20"/>
                <w:szCs w:val="20"/>
              </w:rPr>
            </w:pPr>
            <w:r>
              <w:t>Bereavement career</w:t>
            </w:r>
          </w:p>
        </w:tc>
        <w:tc>
          <w:tcPr>
            <w:tcW w:w="440" w:type="dxa"/>
            <w:shd w:val="clear" w:color="auto" w:fill="FBE4D5" w:themeFill="accent2" w:themeFillTint="33"/>
          </w:tcPr>
          <w:p w14:paraId="59AADDCC" w14:textId="6BECA3FF" w:rsidR="00940DD8" w:rsidRPr="00CE19E0" w:rsidRDefault="00940DD8" w:rsidP="00940DD8">
            <w:pPr>
              <w:jc w:val="both"/>
            </w:pPr>
            <w:r w:rsidRPr="00CE19E0">
              <w:t>22</w:t>
            </w:r>
          </w:p>
        </w:tc>
        <w:tc>
          <w:tcPr>
            <w:tcW w:w="4388" w:type="dxa"/>
            <w:shd w:val="clear" w:color="auto" w:fill="C5E0B3" w:themeFill="accent6" w:themeFillTint="66"/>
          </w:tcPr>
          <w:p w14:paraId="0B0BCE6D" w14:textId="37EDCA6F" w:rsidR="00940DD8" w:rsidRPr="00E3469E" w:rsidRDefault="00940DD8" w:rsidP="00940DD8">
            <w:pPr>
              <w:jc w:val="both"/>
              <w:rPr>
                <w:sz w:val="20"/>
                <w:szCs w:val="20"/>
              </w:rPr>
            </w:pPr>
            <w:r>
              <w:t>Bereavement career</w:t>
            </w:r>
          </w:p>
        </w:tc>
      </w:tr>
      <w:tr w:rsidR="00940DD8" w:rsidRPr="00CE19E0" w14:paraId="740EAC31" w14:textId="77777777" w:rsidTr="00EE5325">
        <w:tc>
          <w:tcPr>
            <w:tcW w:w="440" w:type="dxa"/>
            <w:shd w:val="clear" w:color="auto" w:fill="E2EFD9" w:themeFill="accent6" w:themeFillTint="33"/>
          </w:tcPr>
          <w:p w14:paraId="5C6EA97E" w14:textId="77777777" w:rsidR="00940DD8" w:rsidRPr="00CE19E0" w:rsidRDefault="00940DD8" w:rsidP="00940DD8">
            <w:pPr>
              <w:jc w:val="both"/>
            </w:pPr>
            <w:r w:rsidRPr="00CE19E0">
              <w:t>23</w:t>
            </w:r>
          </w:p>
        </w:tc>
        <w:tc>
          <w:tcPr>
            <w:tcW w:w="3793" w:type="dxa"/>
          </w:tcPr>
          <w:p w14:paraId="1C69214A" w14:textId="5918CC3A" w:rsidR="00940DD8" w:rsidRPr="00E3469E" w:rsidRDefault="00940DD8" w:rsidP="00940DD8">
            <w:pPr>
              <w:jc w:val="both"/>
              <w:rPr>
                <w:sz w:val="20"/>
                <w:szCs w:val="20"/>
              </w:rPr>
            </w:pPr>
            <w:r>
              <w:t>Special kind of person</w:t>
            </w:r>
          </w:p>
        </w:tc>
        <w:tc>
          <w:tcPr>
            <w:tcW w:w="440" w:type="dxa"/>
            <w:shd w:val="clear" w:color="auto" w:fill="FBE4D5" w:themeFill="accent2" w:themeFillTint="33"/>
          </w:tcPr>
          <w:p w14:paraId="080FCA2A" w14:textId="22AFBCB8" w:rsidR="00940DD8" w:rsidRPr="00CE19E0" w:rsidRDefault="00940DD8" w:rsidP="00940DD8">
            <w:pPr>
              <w:jc w:val="both"/>
            </w:pPr>
            <w:r w:rsidRPr="00CE19E0">
              <w:t>23</w:t>
            </w:r>
          </w:p>
        </w:tc>
        <w:tc>
          <w:tcPr>
            <w:tcW w:w="4388" w:type="dxa"/>
            <w:shd w:val="clear" w:color="auto" w:fill="C5E0B3" w:themeFill="accent6" w:themeFillTint="66"/>
          </w:tcPr>
          <w:p w14:paraId="60CB587D" w14:textId="01887422" w:rsidR="00940DD8" w:rsidRPr="00E3469E" w:rsidRDefault="00940DD8" w:rsidP="00940DD8">
            <w:pPr>
              <w:jc w:val="both"/>
              <w:rPr>
                <w:sz w:val="20"/>
                <w:szCs w:val="20"/>
              </w:rPr>
            </w:pPr>
            <w:r>
              <w:t>Special kind of person</w:t>
            </w:r>
          </w:p>
        </w:tc>
      </w:tr>
      <w:tr w:rsidR="00940DD8" w:rsidRPr="00CE19E0" w14:paraId="7220328B" w14:textId="77777777" w:rsidTr="00EE5325">
        <w:tc>
          <w:tcPr>
            <w:tcW w:w="440" w:type="dxa"/>
            <w:shd w:val="clear" w:color="auto" w:fill="E2EFD9" w:themeFill="accent6" w:themeFillTint="33"/>
          </w:tcPr>
          <w:p w14:paraId="18AED612" w14:textId="1FFD3971" w:rsidR="00940DD8" w:rsidRPr="00CE19E0" w:rsidRDefault="00940DD8" w:rsidP="00940DD8">
            <w:pPr>
              <w:jc w:val="both"/>
            </w:pPr>
            <w:r w:rsidRPr="00CE19E0">
              <w:t>24</w:t>
            </w:r>
          </w:p>
        </w:tc>
        <w:tc>
          <w:tcPr>
            <w:tcW w:w="3793" w:type="dxa"/>
          </w:tcPr>
          <w:p w14:paraId="065738D9" w14:textId="1B98CA0F" w:rsidR="00940DD8" w:rsidRPr="00E3469E" w:rsidRDefault="00940DD8" w:rsidP="00940DD8">
            <w:pPr>
              <w:jc w:val="both"/>
              <w:rPr>
                <w:sz w:val="20"/>
                <w:szCs w:val="20"/>
              </w:rPr>
            </w:pPr>
            <w:r>
              <w:t>Avoidance vs Responsibility</w:t>
            </w:r>
          </w:p>
        </w:tc>
        <w:tc>
          <w:tcPr>
            <w:tcW w:w="440" w:type="dxa"/>
            <w:shd w:val="clear" w:color="auto" w:fill="FBE4D5" w:themeFill="accent2" w:themeFillTint="33"/>
          </w:tcPr>
          <w:p w14:paraId="5949C59E" w14:textId="34AAFA02" w:rsidR="00940DD8" w:rsidRPr="00CE19E0" w:rsidRDefault="00940DD8" w:rsidP="00940DD8">
            <w:pPr>
              <w:jc w:val="both"/>
            </w:pPr>
            <w:r w:rsidRPr="00CE19E0">
              <w:t>24</w:t>
            </w:r>
          </w:p>
        </w:tc>
        <w:tc>
          <w:tcPr>
            <w:tcW w:w="4388" w:type="dxa"/>
            <w:shd w:val="clear" w:color="auto" w:fill="C5E0B3" w:themeFill="accent6" w:themeFillTint="66"/>
          </w:tcPr>
          <w:p w14:paraId="7E2F280B" w14:textId="40ECFC66" w:rsidR="00940DD8" w:rsidRPr="00E3469E" w:rsidRDefault="009A0BFD" w:rsidP="00940DD8">
            <w:pPr>
              <w:jc w:val="both"/>
              <w:rPr>
                <w:sz w:val="20"/>
                <w:szCs w:val="20"/>
              </w:rPr>
            </w:pPr>
            <w:r>
              <w:t>Responsibility</w:t>
            </w:r>
          </w:p>
        </w:tc>
      </w:tr>
      <w:tr w:rsidR="00940DD8" w:rsidRPr="00CE19E0" w14:paraId="40821843" w14:textId="77777777" w:rsidTr="00EE5325">
        <w:tc>
          <w:tcPr>
            <w:tcW w:w="440" w:type="dxa"/>
            <w:shd w:val="clear" w:color="auto" w:fill="E2EFD9" w:themeFill="accent6" w:themeFillTint="33"/>
          </w:tcPr>
          <w:p w14:paraId="2509DC1F" w14:textId="759AC7E6" w:rsidR="00940DD8" w:rsidRPr="00CE19E0" w:rsidRDefault="00940DD8" w:rsidP="00940DD8">
            <w:pPr>
              <w:jc w:val="both"/>
            </w:pPr>
            <w:r w:rsidRPr="00CE19E0">
              <w:t>25</w:t>
            </w:r>
          </w:p>
        </w:tc>
        <w:tc>
          <w:tcPr>
            <w:tcW w:w="3793" w:type="dxa"/>
          </w:tcPr>
          <w:p w14:paraId="064E66E9" w14:textId="5A15268E" w:rsidR="00940DD8" w:rsidRPr="00E3469E" w:rsidRDefault="00940DD8" w:rsidP="00940DD8">
            <w:pPr>
              <w:jc w:val="both"/>
              <w:rPr>
                <w:sz w:val="20"/>
                <w:szCs w:val="20"/>
              </w:rPr>
            </w:pPr>
            <w:r>
              <w:t>Comforting faith</w:t>
            </w:r>
          </w:p>
        </w:tc>
        <w:tc>
          <w:tcPr>
            <w:tcW w:w="440" w:type="dxa"/>
            <w:shd w:val="clear" w:color="auto" w:fill="FBE4D5" w:themeFill="accent2" w:themeFillTint="33"/>
          </w:tcPr>
          <w:p w14:paraId="7977AC68" w14:textId="0D217726" w:rsidR="00940DD8" w:rsidRPr="00CE19E0" w:rsidRDefault="00940DD8" w:rsidP="00940DD8">
            <w:pPr>
              <w:jc w:val="both"/>
            </w:pPr>
            <w:r w:rsidRPr="00CE19E0">
              <w:t>25</w:t>
            </w:r>
          </w:p>
        </w:tc>
        <w:tc>
          <w:tcPr>
            <w:tcW w:w="4388" w:type="dxa"/>
            <w:shd w:val="clear" w:color="auto" w:fill="C5E0B3" w:themeFill="accent6" w:themeFillTint="66"/>
          </w:tcPr>
          <w:p w14:paraId="7F1E17C0" w14:textId="2E584349" w:rsidR="00940DD8" w:rsidRPr="00E3469E" w:rsidRDefault="00940DD8" w:rsidP="00940DD8">
            <w:pPr>
              <w:jc w:val="both"/>
              <w:rPr>
                <w:sz w:val="20"/>
                <w:szCs w:val="20"/>
              </w:rPr>
            </w:pPr>
            <w:r>
              <w:t>Comforting faith</w:t>
            </w:r>
          </w:p>
        </w:tc>
      </w:tr>
      <w:tr w:rsidR="00940DD8" w:rsidRPr="00CE19E0" w14:paraId="44422EB5" w14:textId="77777777" w:rsidTr="00EE5325">
        <w:tc>
          <w:tcPr>
            <w:tcW w:w="440" w:type="dxa"/>
            <w:shd w:val="clear" w:color="auto" w:fill="E2EFD9" w:themeFill="accent6" w:themeFillTint="33"/>
          </w:tcPr>
          <w:p w14:paraId="541BB39C" w14:textId="18FF7B32" w:rsidR="00940DD8" w:rsidRPr="00CE19E0" w:rsidRDefault="00940DD8" w:rsidP="00940DD8">
            <w:pPr>
              <w:jc w:val="both"/>
            </w:pPr>
            <w:r w:rsidRPr="00CE19E0">
              <w:t>26</w:t>
            </w:r>
          </w:p>
        </w:tc>
        <w:tc>
          <w:tcPr>
            <w:tcW w:w="3793" w:type="dxa"/>
          </w:tcPr>
          <w:p w14:paraId="45C64662" w14:textId="3BA71C86" w:rsidR="00940DD8" w:rsidRPr="00E3469E" w:rsidRDefault="00940DD8" w:rsidP="00940DD8">
            <w:pPr>
              <w:jc w:val="both"/>
              <w:rPr>
                <w:sz w:val="20"/>
                <w:szCs w:val="20"/>
              </w:rPr>
            </w:pPr>
            <w:r>
              <w:t>Lack of training</w:t>
            </w:r>
          </w:p>
        </w:tc>
        <w:tc>
          <w:tcPr>
            <w:tcW w:w="440" w:type="dxa"/>
            <w:shd w:val="clear" w:color="auto" w:fill="FBE4D5" w:themeFill="accent2" w:themeFillTint="33"/>
          </w:tcPr>
          <w:p w14:paraId="6C79969F" w14:textId="7B66BEFC" w:rsidR="00940DD8" w:rsidRPr="00CE19E0" w:rsidRDefault="00940DD8" w:rsidP="00940DD8">
            <w:pPr>
              <w:jc w:val="both"/>
            </w:pPr>
            <w:r w:rsidRPr="00CE19E0">
              <w:t>26</w:t>
            </w:r>
          </w:p>
        </w:tc>
        <w:tc>
          <w:tcPr>
            <w:tcW w:w="4388" w:type="dxa"/>
            <w:shd w:val="clear" w:color="auto" w:fill="C5E0B3" w:themeFill="accent6" w:themeFillTint="66"/>
          </w:tcPr>
          <w:p w14:paraId="0F943858" w14:textId="04B81583" w:rsidR="00940DD8" w:rsidRPr="00E3469E" w:rsidRDefault="00940DD8" w:rsidP="00940DD8">
            <w:pPr>
              <w:jc w:val="both"/>
              <w:rPr>
                <w:sz w:val="20"/>
                <w:szCs w:val="20"/>
              </w:rPr>
            </w:pPr>
            <w:r>
              <w:t>Lack of training</w:t>
            </w:r>
          </w:p>
        </w:tc>
      </w:tr>
      <w:tr w:rsidR="00940DD8" w:rsidRPr="00CE19E0" w14:paraId="4E114C8B" w14:textId="77777777" w:rsidTr="00EE5325">
        <w:tc>
          <w:tcPr>
            <w:tcW w:w="440" w:type="dxa"/>
            <w:shd w:val="clear" w:color="auto" w:fill="E2EFD9" w:themeFill="accent6" w:themeFillTint="33"/>
          </w:tcPr>
          <w:p w14:paraId="2199D2A6" w14:textId="15107EF1" w:rsidR="00940DD8" w:rsidRPr="00CE19E0" w:rsidRDefault="00940DD8" w:rsidP="00940DD8">
            <w:pPr>
              <w:jc w:val="both"/>
            </w:pPr>
            <w:r>
              <w:t>27</w:t>
            </w:r>
          </w:p>
        </w:tc>
        <w:tc>
          <w:tcPr>
            <w:tcW w:w="3793" w:type="dxa"/>
          </w:tcPr>
          <w:p w14:paraId="2532F9E1" w14:textId="74EA1F5D" w:rsidR="00940DD8" w:rsidRDefault="00940DD8" w:rsidP="00940DD8">
            <w:pPr>
              <w:jc w:val="both"/>
            </w:pPr>
            <w:r>
              <w:t>Familiar face</w:t>
            </w:r>
          </w:p>
        </w:tc>
        <w:tc>
          <w:tcPr>
            <w:tcW w:w="440" w:type="dxa"/>
            <w:shd w:val="clear" w:color="auto" w:fill="FBE4D5" w:themeFill="accent2" w:themeFillTint="33"/>
          </w:tcPr>
          <w:p w14:paraId="2FA902D5" w14:textId="5EEDB7B1" w:rsidR="00940DD8" w:rsidRPr="00CE19E0" w:rsidRDefault="00940DD8" w:rsidP="00940DD8">
            <w:pPr>
              <w:jc w:val="both"/>
            </w:pPr>
            <w:r>
              <w:t>27</w:t>
            </w:r>
          </w:p>
        </w:tc>
        <w:tc>
          <w:tcPr>
            <w:tcW w:w="4388" w:type="dxa"/>
            <w:shd w:val="clear" w:color="auto" w:fill="C5E0B3" w:themeFill="accent6" w:themeFillTint="66"/>
          </w:tcPr>
          <w:p w14:paraId="01DE73E8" w14:textId="1D8D1D70" w:rsidR="00940DD8" w:rsidRPr="00336FC4" w:rsidRDefault="009A0BFD" w:rsidP="00940DD8">
            <w:pPr>
              <w:jc w:val="both"/>
            </w:pPr>
            <w:r>
              <w:t>Supporting colleagues</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34272730" w:rsidR="002A5370" w:rsidRDefault="002A5370" w:rsidP="00EC70D9">
      <w:pPr>
        <w:jc w:val="both"/>
      </w:pPr>
    </w:p>
    <w:p w14:paraId="5D17233E" w14:textId="77777777" w:rsidR="00EC2669" w:rsidRDefault="00EC2669" w:rsidP="00EC70D9">
      <w:pPr>
        <w:jc w:val="both"/>
      </w:pPr>
    </w:p>
    <w:p w14:paraId="39FD3255" w14:textId="77777777" w:rsidR="00212FA0" w:rsidRPr="00CE19E0" w:rsidRDefault="00212FA0" w:rsidP="00EC70D9">
      <w:pPr>
        <w:jc w:val="both"/>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890E7A" w:rsidRPr="00CE19E0" w14:paraId="3C2AF488" w14:textId="77777777" w:rsidTr="008006BA">
        <w:tc>
          <w:tcPr>
            <w:tcW w:w="5949" w:type="dxa"/>
            <w:vMerge w:val="restart"/>
          </w:tcPr>
          <w:p w14:paraId="33E6CD93" w14:textId="0F81130E" w:rsidR="00890E7A" w:rsidRPr="00CE19E0" w:rsidRDefault="00890E7A" w:rsidP="00890E7A">
            <w:pPr>
              <w:jc w:val="both"/>
              <w:rPr>
                <w:b/>
                <w:sz w:val="28"/>
                <w:szCs w:val="28"/>
              </w:rPr>
            </w:pPr>
            <w:r>
              <w:rPr>
                <w:b/>
                <w:sz w:val="28"/>
                <w:szCs w:val="28"/>
              </w:rPr>
              <w:t>WORKING IN ED</w:t>
            </w:r>
          </w:p>
        </w:tc>
        <w:tc>
          <w:tcPr>
            <w:tcW w:w="7796" w:type="dxa"/>
            <w:shd w:val="clear" w:color="auto" w:fill="DBDBDB" w:themeFill="accent3" w:themeFillTint="66"/>
          </w:tcPr>
          <w:p w14:paraId="38695692" w14:textId="0079F262" w:rsidR="00890E7A" w:rsidRPr="00CE19E0" w:rsidRDefault="00890E7A" w:rsidP="00890E7A">
            <w:pPr>
              <w:jc w:val="both"/>
              <w:rPr>
                <w:sz w:val="20"/>
                <w:szCs w:val="20"/>
              </w:rPr>
            </w:pPr>
            <w:r>
              <w:t>Love to help</w:t>
            </w:r>
          </w:p>
        </w:tc>
      </w:tr>
      <w:tr w:rsidR="00890E7A" w:rsidRPr="00CE19E0" w14:paraId="4DE7C433" w14:textId="77777777" w:rsidTr="008006BA">
        <w:tc>
          <w:tcPr>
            <w:tcW w:w="5949" w:type="dxa"/>
            <w:vMerge/>
          </w:tcPr>
          <w:p w14:paraId="473C28A8" w14:textId="77777777" w:rsidR="00890E7A" w:rsidRPr="00CE19E0" w:rsidRDefault="00890E7A" w:rsidP="00890E7A">
            <w:pPr>
              <w:jc w:val="both"/>
              <w:rPr>
                <w:b/>
                <w:sz w:val="28"/>
                <w:szCs w:val="28"/>
              </w:rPr>
            </w:pPr>
          </w:p>
        </w:tc>
        <w:tc>
          <w:tcPr>
            <w:tcW w:w="7796" w:type="dxa"/>
            <w:shd w:val="clear" w:color="auto" w:fill="DBDBDB" w:themeFill="accent3" w:themeFillTint="66"/>
          </w:tcPr>
          <w:p w14:paraId="69F09743" w14:textId="615454A5" w:rsidR="00890E7A" w:rsidRPr="00CE19E0" w:rsidRDefault="00890E7A" w:rsidP="00890E7A">
            <w:pPr>
              <w:jc w:val="both"/>
              <w:rPr>
                <w:sz w:val="20"/>
                <w:szCs w:val="20"/>
              </w:rPr>
            </w:pPr>
            <w:r>
              <w:t>Fixing someone</w:t>
            </w:r>
          </w:p>
        </w:tc>
      </w:tr>
      <w:tr w:rsidR="00890E7A" w:rsidRPr="00CE19E0" w14:paraId="02AC70BC" w14:textId="77777777" w:rsidTr="008006BA">
        <w:tc>
          <w:tcPr>
            <w:tcW w:w="5949" w:type="dxa"/>
            <w:vMerge/>
          </w:tcPr>
          <w:p w14:paraId="039CB43D" w14:textId="77777777" w:rsidR="00890E7A" w:rsidRPr="00CE19E0" w:rsidRDefault="00890E7A" w:rsidP="00890E7A">
            <w:pPr>
              <w:jc w:val="both"/>
              <w:rPr>
                <w:b/>
                <w:sz w:val="28"/>
                <w:szCs w:val="28"/>
              </w:rPr>
            </w:pPr>
          </w:p>
        </w:tc>
        <w:tc>
          <w:tcPr>
            <w:tcW w:w="7796" w:type="dxa"/>
            <w:shd w:val="clear" w:color="auto" w:fill="DBDBDB" w:themeFill="accent3" w:themeFillTint="66"/>
          </w:tcPr>
          <w:p w14:paraId="2DBB39FD" w14:textId="7B401CE0" w:rsidR="00890E7A" w:rsidRPr="00CE19E0" w:rsidRDefault="00890E7A" w:rsidP="00890E7A">
            <w:pPr>
              <w:jc w:val="both"/>
              <w:rPr>
                <w:sz w:val="20"/>
                <w:szCs w:val="20"/>
              </w:rPr>
            </w:pPr>
            <w:r>
              <w:t>Variety</w:t>
            </w:r>
          </w:p>
        </w:tc>
      </w:tr>
      <w:tr w:rsidR="00890E7A" w:rsidRPr="00CE19E0" w14:paraId="1EF9573E" w14:textId="77777777" w:rsidTr="00A14D71">
        <w:tc>
          <w:tcPr>
            <w:tcW w:w="5949" w:type="dxa"/>
            <w:vMerge/>
          </w:tcPr>
          <w:p w14:paraId="50A9FADB" w14:textId="04CADA15" w:rsidR="00890E7A" w:rsidRPr="00CE19E0" w:rsidRDefault="00890E7A" w:rsidP="00890E7A">
            <w:pPr>
              <w:jc w:val="both"/>
              <w:rPr>
                <w:b/>
                <w:sz w:val="28"/>
                <w:szCs w:val="28"/>
              </w:rPr>
            </w:pPr>
          </w:p>
        </w:tc>
        <w:tc>
          <w:tcPr>
            <w:tcW w:w="7796" w:type="dxa"/>
            <w:shd w:val="clear" w:color="auto" w:fill="D9D9D9" w:themeFill="background1" w:themeFillShade="D9"/>
          </w:tcPr>
          <w:p w14:paraId="2409972D" w14:textId="65A0A7FF" w:rsidR="00890E7A" w:rsidRPr="00323E04" w:rsidRDefault="00890E7A" w:rsidP="00890E7A">
            <w:pPr>
              <w:jc w:val="both"/>
            </w:pPr>
            <w:r>
              <w:t>Overarching care</w:t>
            </w:r>
          </w:p>
        </w:tc>
      </w:tr>
      <w:tr w:rsidR="00890E7A" w:rsidRPr="00CE19E0" w14:paraId="65CB5E58" w14:textId="77777777" w:rsidTr="00323E04">
        <w:tc>
          <w:tcPr>
            <w:tcW w:w="5949" w:type="dxa"/>
            <w:vMerge w:val="restart"/>
          </w:tcPr>
          <w:p w14:paraId="2CAB29CA" w14:textId="069708A1" w:rsidR="00890E7A" w:rsidRPr="00CE19E0" w:rsidRDefault="00890E7A" w:rsidP="00890E7A">
            <w:pPr>
              <w:jc w:val="both"/>
              <w:rPr>
                <w:b/>
                <w:sz w:val="28"/>
                <w:szCs w:val="28"/>
              </w:rPr>
            </w:pPr>
            <w:r>
              <w:rPr>
                <w:b/>
                <w:sz w:val="28"/>
                <w:szCs w:val="28"/>
              </w:rPr>
              <w:t>SPIRITUAL DIMENSION OF DEATH</w:t>
            </w:r>
          </w:p>
        </w:tc>
        <w:tc>
          <w:tcPr>
            <w:tcW w:w="7796" w:type="dxa"/>
            <w:shd w:val="clear" w:color="auto" w:fill="FBE4D5" w:themeFill="accent2" w:themeFillTint="33"/>
          </w:tcPr>
          <w:p w14:paraId="3D6EFC21" w14:textId="3855E0A3" w:rsidR="00890E7A" w:rsidRDefault="00890E7A" w:rsidP="00890E7A">
            <w:pPr>
              <w:jc w:val="both"/>
            </w:pPr>
            <w:r>
              <w:t>Praying</w:t>
            </w:r>
          </w:p>
        </w:tc>
      </w:tr>
      <w:tr w:rsidR="00890E7A" w:rsidRPr="00CE19E0" w14:paraId="45F2816B" w14:textId="77777777" w:rsidTr="00323E04">
        <w:tc>
          <w:tcPr>
            <w:tcW w:w="5949" w:type="dxa"/>
            <w:vMerge/>
          </w:tcPr>
          <w:p w14:paraId="1E7D5972" w14:textId="77777777" w:rsidR="00890E7A" w:rsidRPr="00CE19E0" w:rsidRDefault="00890E7A" w:rsidP="00890E7A">
            <w:pPr>
              <w:jc w:val="both"/>
              <w:rPr>
                <w:b/>
                <w:sz w:val="28"/>
                <w:szCs w:val="28"/>
              </w:rPr>
            </w:pPr>
          </w:p>
        </w:tc>
        <w:tc>
          <w:tcPr>
            <w:tcW w:w="7796" w:type="dxa"/>
            <w:shd w:val="clear" w:color="auto" w:fill="FBE4D5" w:themeFill="accent2" w:themeFillTint="33"/>
          </w:tcPr>
          <w:p w14:paraId="49DD32CB" w14:textId="76D7ECC4" w:rsidR="00890E7A" w:rsidRDefault="00890E7A" w:rsidP="00890E7A">
            <w:pPr>
              <w:jc w:val="both"/>
            </w:pPr>
            <w:r w:rsidRPr="00AE01D2">
              <w:t>Driven by spirituality</w:t>
            </w:r>
          </w:p>
        </w:tc>
      </w:tr>
      <w:tr w:rsidR="00890E7A" w:rsidRPr="00CE19E0" w14:paraId="4FFD7E2C" w14:textId="77777777" w:rsidTr="00323E04">
        <w:tc>
          <w:tcPr>
            <w:tcW w:w="5949" w:type="dxa"/>
            <w:vMerge/>
          </w:tcPr>
          <w:p w14:paraId="17E78F03" w14:textId="77777777" w:rsidR="00890E7A" w:rsidRPr="00CE19E0" w:rsidRDefault="00890E7A" w:rsidP="00890E7A">
            <w:pPr>
              <w:jc w:val="both"/>
              <w:rPr>
                <w:b/>
                <w:sz w:val="28"/>
                <w:szCs w:val="28"/>
              </w:rPr>
            </w:pPr>
          </w:p>
        </w:tc>
        <w:tc>
          <w:tcPr>
            <w:tcW w:w="7796" w:type="dxa"/>
            <w:shd w:val="clear" w:color="auto" w:fill="FBE4D5" w:themeFill="accent2" w:themeFillTint="33"/>
          </w:tcPr>
          <w:p w14:paraId="29662DF3" w14:textId="54A31EED" w:rsidR="00890E7A" w:rsidRDefault="00890E7A" w:rsidP="00890E7A">
            <w:pPr>
              <w:jc w:val="both"/>
            </w:pPr>
            <w:r>
              <w:t>God’s plan</w:t>
            </w:r>
          </w:p>
        </w:tc>
      </w:tr>
      <w:tr w:rsidR="00890E7A" w:rsidRPr="00CE19E0" w14:paraId="35691FE8" w14:textId="77777777" w:rsidTr="007E31C5">
        <w:tc>
          <w:tcPr>
            <w:tcW w:w="5949" w:type="dxa"/>
            <w:vMerge/>
          </w:tcPr>
          <w:p w14:paraId="5E949A59" w14:textId="4B124B3F" w:rsidR="00890E7A" w:rsidRPr="00CE19E0" w:rsidRDefault="00890E7A" w:rsidP="00890E7A">
            <w:pPr>
              <w:jc w:val="both"/>
              <w:rPr>
                <w:b/>
                <w:sz w:val="28"/>
                <w:szCs w:val="28"/>
              </w:rPr>
            </w:pPr>
          </w:p>
        </w:tc>
        <w:tc>
          <w:tcPr>
            <w:tcW w:w="7796" w:type="dxa"/>
            <w:shd w:val="clear" w:color="auto" w:fill="FBE4D5" w:themeFill="accent2" w:themeFillTint="33"/>
          </w:tcPr>
          <w:p w14:paraId="05F22459" w14:textId="660572C5" w:rsidR="00890E7A" w:rsidRPr="00CE19E0" w:rsidRDefault="00890E7A" w:rsidP="00890E7A">
            <w:pPr>
              <w:jc w:val="both"/>
              <w:rPr>
                <w:sz w:val="20"/>
                <w:szCs w:val="20"/>
              </w:rPr>
            </w:pPr>
            <w:r>
              <w:t>Happier place</w:t>
            </w:r>
          </w:p>
        </w:tc>
      </w:tr>
      <w:tr w:rsidR="00890E7A" w:rsidRPr="00CE19E0" w14:paraId="227A4E53" w14:textId="77777777" w:rsidTr="00A93471">
        <w:tc>
          <w:tcPr>
            <w:tcW w:w="5949" w:type="dxa"/>
            <w:vMerge/>
          </w:tcPr>
          <w:p w14:paraId="1CF9DC41" w14:textId="17DD842F" w:rsidR="00890E7A" w:rsidRPr="00CE19E0" w:rsidRDefault="00890E7A" w:rsidP="00890E7A">
            <w:pPr>
              <w:jc w:val="both"/>
              <w:rPr>
                <w:b/>
                <w:sz w:val="28"/>
                <w:szCs w:val="28"/>
              </w:rPr>
            </w:pPr>
          </w:p>
        </w:tc>
        <w:tc>
          <w:tcPr>
            <w:tcW w:w="7796" w:type="dxa"/>
            <w:shd w:val="clear" w:color="auto" w:fill="FBE4D5" w:themeFill="accent2" w:themeFillTint="33"/>
          </w:tcPr>
          <w:p w14:paraId="38835C57" w14:textId="7A10EF51" w:rsidR="00890E7A" w:rsidRPr="00CE19E0" w:rsidRDefault="00890E7A" w:rsidP="00890E7A">
            <w:pPr>
              <w:jc w:val="both"/>
              <w:rPr>
                <w:sz w:val="20"/>
                <w:szCs w:val="20"/>
              </w:rPr>
            </w:pPr>
            <w:r>
              <w:t>Spiritual coping</w:t>
            </w:r>
          </w:p>
        </w:tc>
      </w:tr>
      <w:tr w:rsidR="00890E7A" w:rsidRPr="00CE19E0" w14:paraId="1B1FEAD5" w14:textId="77777777" w:rsidTr="007E31C5">
        <w:tc>
          <w:tcPr>
            <w:tcW w:w="5949" w:type="dxa"/>
            <w:vMerge/>
          </w:tcPr>
          <w:p w14:paraId="5591CE90" w14:textId="2824BFD0" w:rsidR="00890E7A" w:rsidRPr="00CE19E0" w:rsidRDefault="00890E7A" w:rsidP="00890E7A">
            <w:pPr>
              <w:jc w:val="both"/>
              <w:rPr>
                <w:b/>
                <w:sz w:val="28"/>
                <w:szCs w:val="28"/>
              </w:rPr>
            </w:pPr>
          </w:p>
        </w:tc>
        <w:tc>
          <w:tcPr>
            <w:tcW w:w="7796" w:type="dxa"/>
            <w:shd w:val="clear" w:color="auto" w:fill="FBE4D5" w:themeFill="accent2" w:themeFillTint="33"/>
          </w:tcPr>
          <w:p w14:paraId="55AE4F2A" w14:textId="5579C434" w:rsidR="00890E7A" w:rsidRDefault="00890E7A" w:rsidP="00890E7A">
            <w:pPr>
              <w:jc w:val="both"/>
              <w:rPr>
                <w:sz w:val="20"/>
                <w:szCs w:val="20"/>
              </w:rPr>
            </w:pPr>
            <w:r>
              <w:t>Comforting faith</w:t>
            </w:r>
          </w:p>
        </w:tc>
      </w:tr>
      <w:tr w:rsidR="00890E7A" w:rsidRPr="00CE19E0" w14:paraId="6DD42469" w14:textId="77777777" w:rsidTr="002B2E74">
        <w:tc>
          <w:tcPr>
            <w:tcW w:w="5949" w:type="dxa"/>
            <w:vMerge/>
          </w:tcPr>
          <w:p w14:paraId="01949DC9" w14:textId="24DF6601" w:rsidR="00890E7A" w:rsidRPr="00CE19E0" w:rsidRDefault="00890E7A" w:rsidP="00890E7A">
            <w:pPr>
              <w:jc w:val="both"/>
              <w:rPr>
                <w:b/>
                <w:sz w:val="28"/>
                <w:szCs w:val="28"/>
              </w:rPr>
            </w:pPr>
          </w:p>
        </w:tc>
        <w:tc>
          <w:tcPr>
            <w:tcW w:w="7796" w:type="dxa"/>
            <w:shd w:val="clear" w:color="auto" w:fill="FBE4D5" w:themeFill="accent2" w:themeFillTint="33"/>
          </w:tcPr>
          <w:p w14:paraId="3D75DE0B" w14:textId="4EBAA544" w:rsidR="00890E7A" w:rsidRPr="00CE19E0" w:rsidRDefault="00890E7A" w:rsidP="00890E7A">
            <w:pPr>
              <w:jc w:val="both"/>
              <w:rPr>
                <w:sz w:val="20"/>
                <w:szCs w:val="20"/>
              </w:rPr>
            </w:pPr>
            <w:r>
              <w:t>Good times</w:t>
            </w:r>
          </w:p>
        </w:tc>
      </w:tr>
      <w:tr w:rsidR="00890E7A" w:rsidRPr="00CE19E0" w14:paraId="089D0DFE" w14:textId="77777777" w:rsidTr="007E31C5">
        <w:tc>
          <w:tcPr>
            <w:tcW w:w="5949" w:type="dxa"/>
            <w:vMerge w:val="restart"/>
          </w:tcPr>
          <w:p w14:paraId="562F1F5E" w14:textId="3D9194EF" w:rsidR="00890E7A" w:rsidRPr="00CE19E0" w:rsidRDefault="00890E7A" w:rsidP="00890E7A">
            <w:pPr>
              <w:jc w:val="both"/>
              <w:rPr>
                <w:b/>
                <w:sz w:val="28"/>
                <w:szCs w:val="28"/>
              </w:rPr>
            </w:pPr>
            <w:r>
              <w:rPr>
                <w:b/>
                <w:sz w:val="28"/>
                <w:szCs w:val="28"/>
              </w:rPr>
              <w:t>COMPLICATED DEATH</w:t>
            </w:r>
          </w:p>
        </w:tc>
        <w:tc>
          <w:tcPr>
            <w:tcW w:w="7796" w:type="dxa"/>
            <w:shd w:val="clear" w:color="auto" w:fill="BDD6EE" w:themeFill="accent1" w:themeFillTint="66"/>
          </w:tcPr>
          <w:p w14:paraId="68D32E1D" w14:textId="07E572D7" w:rsidR="00890E7A" w:rsidRPr="00CE19E0" w:rsidRDefault="00890E7A" w:rsidP="00890E7A">
            <w:pPr>
              <w:jc w:val="both"/>
              <w:rPr>
                <w:sz w:val="20"/>
                <w:szCs w:val="20"/>
              </w:rPr>
            </w:pPr>
            <w:r>
              <w:t>Child death</w:t>
            </w:r>
          </w:p>
        </w:tc>
      </w:tr>
      <w:tr w:rsidR="00890E7A" w:rsidRPr="00CE19E0" w14:paraId="158E0B44" w14:textId="77777777" w:rsidTr="007E31C5">
        <w:tc>
          <w:tcPr>
            <w:tcW w:w="5949" w:type="dxa"/>
            <w:vMerge/>
          </w:tcPr>
          <w:p w14:paraId="0C2E7BA1" w14:textId="77777777" w:rsidR="00890E7A" w:rsidRPr="00CE19E0" w:rsidRDefault="00890E7A" w:rsidP="00890E7A">
            <w:pPr>
              <w:jc w:val="both"/>
              <w:rPr>
                <w:b/>
                <w:sz w:val="28"/>
                <w:szCs w:val="28"/>
              </w:rPr>
            </w:pPr>
          </w:p>
        </w:tc>
        <w:tc>
          <w:tcPr>
            <w:tcW w:w="7796" w:type="dxa"/>
            <w:shd w:val="clear" w:color="auto" w:fill="BDD6EE" w:themeFill="accent1" w:themeFillTint="66"/>
          </w:tcPr>
          <w:p w14:paraId="6E49855C" w14:textId="69B5A770" w:rsidR="00890E7A" w:rsidRPr="00CE19E0" w:rsidRDefault="00890E7A" w:rsidP="00890E7A">
            <w:pPr>
              <w:jc w:val="both"/>
              <w:rPr>
                <w:sz w:val="20"/>
                <w:szCs w:val="20"/>
              </w:rPr>
            </w:pPr>
            <w:r>
              <w:t>Same age</w:t>
            </w:r>
          </w:p>
        </w:tc>
      </w:tr>
      <w:tr w:rsidR="00890E7A" w:rsidRPr="00CE19E0" w14:paraId="71115AF0" w14:textId="77777777" w:rsidTr="007E31C5">
        <w:tc>
          <w:tcPr>
            <w:tcW w:w="5949" w:type="dxa"/>
            <w:vMerge/>
          </w:tcPr>
          <w:p w14:paraId="0552F876" w14:textId="77777777" w:rsidR="00890E7A" w:rsidRPr="00CE19E0" w:rsidRDefault="00890E7A" w:rsidP="00890E7A">
            <w:pPr>
              <w:jc w:val="both"/>
              <w:rPr>
                <w:b/>
                <w:sz w:val="28"/>
                <w:szCs w:val="28"/>
              </w:rPr>
            </w:pPr>
          </w:p>
        </w:tc>
        <w:tc>
          <w:tcPr>
            <w:tcW w:w="7796" w:type="dxa"/>
            <w:shd w:val="clear" w:color="auto" w:fill="BDD6EE" w:themeFill="accent1" w:themeFillTint="66"/>
          </w:tcPr>
          <w:p w14:paraId="5B1288A7" w14:textId="2D14B5EC" w:rsidR="00890E7A" w:rsidRPr="00CE19E0" w:rsidRDefault="00890E7A" w:rsidP="00890E7A">
            <w:pPr>
              <w:jc w:val="both"/>
              <w:rPr>
                <w:sz w:val="20"/>
                <w:szCs w:val="20"/>
              </w:rPr>
            </w:pPr>
            <w:r>
              <w:t>Innocence</w:t>
            </w:r>
          </w:p>
        </w:tc>
      </w:tr>
      <w:tr w:rsidR="00890E7A" w:rsidRPr="00CE19E0" w14:paraId="11BC04C9" w14:textId="77777777" w:rsidTr="007E31C5">
        <w:tc>
          <w:tcPr>
            <w:tcW w:w="5949" w:type="dxa"/>
            <w:vMerge/>
          </w:tcPr>
          <w:p w14:paraId="53E3FAB3" w14:textId="77777777" w:rsidR="00890E7A" w:rsidRPr="00CE19E0" w:rsidRDefault="00890E7A" w:rsidP="00890E7A">
            <w:pPr>
              <w:jc w:val="both"/>
              <w:rPr>
                <w:b/>
                <w:sz w:val="28"/>
                <w:szCs w:val="28"/>
              </w:rPr>
            </w:pPr>
          </w:p>
        </w:tc>
        <w:tc>
          <w:tcPr>
            <w:tcW w:w="7796" w:type="dxa"/>
            <w:shd w:val="clear" w:color="auto" w:fill="BDD6EE" w:themeFill="accent1" w:themeFillTint="66"/>
          </w:tcPr>
          <w:p w14:paraId="6C158C80" w14:textId="0E93F189" w:rsidR="00890E7A" w:rsidRPr="004820B8" w:rsidRDefault="00890E7A" w:rsidP="00890E7A">
            <w:pPr>
              <w:jc w:val="both"/>
            </w:pPr>
            <w:r>
              <w:t>Unfair death</w:t>
            </w:r>
          </w:p>
        </w:tc>
      </w:tr>
      <w:tr w:rsidR="00890E7A" w:rsidRPr="00CE19E0" w14:paraId="12A44806" w14:textId="77777777" w:rsidTr="003A7D02">
        <w:tc>
          <w:tcPr>
            <w:tcW w:w="5949" w:type="dxa"/>
            <w:vMerge/>
          </w:tcPr>
          <w:p w14:paraId="41DA9516" w14:textId="52FFCDED" w:rsidR="00890E7A" w:rsidRPr="00CE19E0" w:rsidRDefault="00890E7A" w:rsidP="00890E7A">
            <w:pPr>
              <w:jc w:val="both"/>
              <w:rPr>
                <w:b/>
                <w:sz w:val="28"/>
                <w:szCs w:val="28"/>
              </w:rPr>
            </w:pPr>
          </w:p>
        </w:tc>
        <w:tc>
          <w:tcPr>
            <w:tcW w:w="7796" w:type="dxa"/>
            <w:shd w:val="clear" w:color="auto" w:fill="BDD6EE" w:themeFill="accent1" w:themeFillTint="66"/>
          </w:tcPr>
          <w:p w14:paraId="7996360B" w14:textId="023D5761" w:rsidR="00890E7A" w:rsidRPr="00CE19E0" w:rsidRDefault="00890E7A" w:rsidP="00890E7A">
            <w:pPr>
              <w:jc w:val="both"/>
              <w:rPr>
                <w:sz w:val="20"/>
                <w:szCs w:val="20"/>
              </w:rPr>
            </w:pPr>
            <w:r w:rsidRPr="009A0BFD">
              <w:t>Soften by death</w:t>
            </w:r>
          </w:p>
        </w:tc>
      </w:tr>
      <w:tr w:rsidR="00890E7A" w:rsidRPr="00CE19E0" w14:paraId="277436B8" w14:textId="77777777" w:rsidTr="003A7D02">
        <w:tc>
          <w:tcPr>
            <w:tcW w:w="5949" w:type="dxa"/>
            <w:vMerge/>
          </w:tcPr>
          <w:p w14:paraId="436BC3C1" w14:textId="77777777" w:rsidR="00890E7A" w:rsidRPr="00CE19E0" w:rsidRDefault="00890E7A" w:rsidP="00890E7A">
            <w:pPr>
              <w:jc w:val="both"/>
              <w:rPr>
                <w:b/>
                <w:sz w:val="28"/>
                <w:szCs w:val="28"/>
              </w:rPr>
            </w:pPr>
          </w:p>
        </w:tc>
        <w:tc>
          <w:tcPr>
            <w:tcW w:w="7796" w:type="dxa"/>
            <w:shd w:val="clear" w:color="auto" w:fill="BDD6EE" w:themeFill="accent1" w:themeFillTint="66"/>
          </w:tcPr>
          <w:p w14:paraId="18419816" w14:textId="064DD0D3" w:rsidR="00890E7A" w:rsidRPr="00CE19E0" w:rsidRDefault="00890E7A" w:rsidP="00890E7A">
            <w:pPr>
              <w:jc w:val="both"/>
              <w:rPr>
                <w:sz w:val="20"/>
                <w:szCs w:val="20"/>
              </w:rPr>
            </w:pPr>
            <w:r>
              <w:t>Stronger by death</w:t>
            </w:r>
          </w:p>
        </w:tc>
      </w:tr>
      <w:tr w:rsidR="00890E7A" w:rsidRPr="00CE19E0" w14:paraId="640F3816" w14:textId="77777777" w:rsidTr="007E31C5">
        <w:tc>
          <w:tcPr>
            <w:tcW w:w="5949" w:type="dxa"/>
            <w:vMerge w:val="restart"/>
          </w:tcPr>
          <w:p w14:paraId="0B3658DE" w14:textId="728A4276" w:rsidR="00890E7A" w:rsidRPr="00CE19E0" w:rsidRDefault="00890E7A" w:rsidP="00890E7A">
            <w:pPr>
              <w:jc w:val="both"/>
              <w:rPr>
                <w:b/>
                <w:sz w:val="28"/>
                <w:szCs w:val="28"/>
              </w:rPr>
            </w:pPr>
            <w:r>
              <w:rPr>
                <w:b/>
                <w:sz w:val="28"/>
                <w:szCs w:val="28"/>
              </w:rPr>
              <w:t>DEALING WITH DEATH</w:t>
            </w:r>
          </w:p>
        </w:tc>
        <w:tc>
          <w:tcPr>
            <w:tcW w:w="7796" w:type="dxa"/>
            <w:shd w:val="clear" w:color="auto" w:fill="FFE599" w:themeFill="accent4" w:themeFillTint="66"/>
          </w:tcPr>
          <w:p w14:paraId="3EFBFC6A" w14:textId="47545CA4" w:rsidR="00890E7A" w:rsidRPr="00CE19E0" w:rsidRDefault="00890E7A" w:rsidP="00890E7A">
            <w:pPr>
              <w:jc w:val="both"/>
              <w:rPr>
                <w:sz w:val="20"/>
                <w:szCs w:val="20"/>
              </w:rPr>
            </w:pPr>
            <w:r>
              <w:t>Debrief</w:t>
            </w:r>
          </w:p>
        </w:tc>
      </w:tr>
      <w:tr w:rsidR="00890E7A" w:rsidRPr="00CE19E0" w14:paraId="0451B3CF" w14:textId="77777777" w:rsidTr="007E31C5">
        <w:tc>
          <w:tcPr>
            <w:tcW w:w="5949" w:type="dxa"/>
            <w:vMerge/>
          </w:tcPr>
          <w:p w14:paraId="0D449DB2" w14:textId="77777777" w:rsidR="00890E7A" w:rsidRPr="00CE19E0" w:rsidRDefault="00890E7A" w:rsidP="00890E7A">
            <w:pPr>
              <w:jc w:val="both"/>
              <w:rPr>
                <w:b/>
                <w:sz w:val="28"/>
                <w:szCs w:val="28"/>
              </w:rPr>
            </w:pPr>
          </w:p>
        </w:tc>
        <w:tc>
          <w:tcPr>
            <w:tcW w:w="7796" w:type="dxa"/>
            <w:shd w:val="clear" w:color="auto" w:fill="FFE599" w:themeFill="accent4" w:themeFillTint="66"/>
          </w:tcPr>
          <w:p w14:paraId="1C625B35" w14:textId="5FBB9891" w:rsidR="00890E7A" w:rsidRPr="00CE19E0" w:rsidRDefault="00890E7A" w:rsidP="00890E7A">
            <w:pPr>
              <w:jc w:val="both"/>
              <w:rPr>
                <w:sz w:val="20"/>
                <w:szCs w:val="20"/>
              </w:rPr>
            </w:pPr>
            <w:r>
              <w:t>Bereavement career</w:t>
            </w:r>
          </w:p>
        </w:tc>
      </w:tr>
      <w:tr w:rsidR="00890E7A" w:rsidRPr="00CE19E0" w14:paraId="3CAA3157" w14:textId="77777777" w:rsidTr="007E31C5">
        <w:tc>
          <w:tcPr>
            <w:tcW w:w="5949" w:type="dxa"/>
            <w:vMerge/>
          </w:tcPr>
          <w:p w14:paraId="36E78C12" w14:textId="77777777" w:rsidR="00890E7A" w:rsidRPr="00CE19E0" w:rsidRDefault="00890E7A" w:rsidP="00890E7A">
            <w:pPr>
              <w:jc w:val="both"/>
              <w:rPr>
                <w:b/>
                <w:sz w:val="28"/>
                <w:szCs w:val="28"/>
              </w:rPr>
            </w:pPr>
          </w:p>
        </w:tc>
        <w:tc>
          <w:tcPr>
            <w:tcW w:w="7796" w:type="dxa"/>
            <w:shd w:val="clear" w:color="auto" w:fill="FFE599" w:themeFill="accent4" w:themeFillTint="66"/>
          </w:tcPr>
          <w:p w14:paraId="6BF54D7A" w14:textId="276C4C6C" w:rsidR="00890E7A" w:rsidRPr="00CE19E0" w:rsidRDefault="00890E7A" w:rsidP="00890E7A">
            <w:pPr>
              <w:jc w:val="both"/>
              <w:rPr>
                <w:sz w:val="20"/>
                <w:szCs w:val="20"/>
              </w:rPr>
            </w:pPr>
            <w:r>
              <w:t>Lack of training</w:t>
            </w:r>
          </w:p>
        </w:tc>
      </w:tr>
      <w:tr w:rsidR="00890E7A" w:rsidRPr="00CE19E0" w14:paraId="609854F0" w14:textId="77777777" w:rsidTr="007E31C5">
        <w:tc>
          <w:tcPr>
            <w:tcW w:w="5949" w:type="dxa"/>
            <w:vMerge/>
          </w:tcPr>
          <w:p w14:paraId="7D96A747" w14:textId="77777777" w:rsidR="00890E7A" w:rsidRPr="00CE19E0" w:rsidRDefault="00890E7A" w:rsidP="00890E7A">
            <w:pPr>
              <w:jc w:val="both"/>
              <w:rPr>
                <w:b/>
                <w:sz w:val="28"/>
                <w:szCs w:val="28"/>
              </w:rPr>
            </w:pPr>
          </w:p>
        </w:tc>
        <w:tc>
          <w:tcPr>
            <w:tcW w:w="7796" w:type="dxa"/>
            <w:shd w:val="clear" w:color="auto" w:fill="FFE599" w:themeFill="accent4" w:themeFillTint="66"/>
          </w:tcPr>
          <w:p w14:paraId="179C41E3" w14:textId="00BC96D7" w:rsidR="00890E7A" w:rsidRPr="00CE19E0" w:rsidRDefault="00890E7A" w:rsidP="00890E7A">
            <w:pPr>
              <w:jc w:val="both"/>
              <w:rPr>
                <w:sz w:val="20"/>
                <w:szCs w:val="20"/>
              </w:rPr>
            </w:pPr>
            <w:r>
              <w:t>Supporting colleagues</w:t>
            </w:r>
          </w:p>
        </w:tc>
      </w:tr>
      <w:tr w:rsidR="00890E7A" w:rsidRPr="00CE19E0" w14:paraId="7805F14F" w14:textId="77777777" w:rsidTr="007E31C5">
        <w:tc>
          <w:tcPr>
            <w:tcW w:w="5949" w:type="dxa"/>
            <w:vMerge w:val="restart"/>
          </w:tcPr>
          <w:p w14:paraId="68339F5C" w14:textId="4196B360" w:rsidR="00890E7A" w:rsidRPr="00CE19E0" w:rsidRDefault="00890E7A" w:rsidP="00890E7A">
            <w:pPr>
              <w:jc w:val="both"/>
              <w:rPr>
                <w:b/>
                <w:sz w:val="28"/>
                <w:szCs w:val="28"/>
              </w:rPr>
            </w:pPr>
            <w:r>
              <w:rPr>
                <w:b/>
                <w:sz w:val="28"/>
                <w:szCs w:val="28"/>
              </w:rPr>
              <w:t>MEANING OF DEATH</w:t>
            </w:r>
          </w:p>
        </w:tc>
        <w:tc>
          <w:tcPr>
            <w:tcW w:w="7796" w:type="dxa"/>
            <w:shd w:val="clear" w:color="auto" w:fill="C5E0B3" w:themeFill="accent6" w:themeFillTint="66"/>
          </w:tcPr>
          <w:p w14:paraId="1F757493" w14:textId="68FE3014" w:rsidR="00890E7A" w:rsidRPr="00D94640" w:rsidRDefault="00890E7A" w:rsidP="00890E7A">
            <w:pPr>
              <w:jc w:val="both"/>
            </w:pPr>
            <w:r>
              <w:t>Double self</w:t>
            </w:r>
          </w:p>
        </w:tc>
      </w:tr>
      <w:tr w:rsidR="001260EA" w:rsidRPr="00CE19E0" w14:paraId="1C133126" w14:textId="77777777" w:rsidTr="007E31C5">
        <w:tc>
          <w:tcPr>
            <w:tcW w:w="5949" w:type="dxa"/>
            <w:vMerge/>
          </w:tcPr>
          <w:p w14:paraId="3FA96EB8" w14:textId="77777777" w:rsidR="001260EA" w:rsidRDefault="001260EA" w:rsidP="00B63DD6">
            <w:pPr>
              <w:jc w:val="both"/>
              <w:rPr>
                <w:b/>
                <w:sz w:val="28"/>
                <w:szCs w:val="28"/>
              </w:rPr>
            </w:pPr>
          </w:p>
        </w:tc>
        <w:tc>
          <w:tcPr>
            <w:tcW w:w="7796" w:type="dxa"/>
            <w:shd w:val="clear" w:color="auto" w:fill="C5E0B3" w:themeFill="accent6" w:themeFillTint="66"/>
          </w:tcPr>
          <w:p w14:paraId="62095BCA" w14:textId="54D1E7D7" w:rsidR="001260EA" w:rsidRPr="00D94640" w:rsidRDefault="001260EA" w:rsidP="00B63DD6">
            <w:pPr>
              <w:jc w:val="both"/>
            </w:pPr>
            <w:r>
              <w:t>Part of the job</w:t>
            </w:r>
          </w:p>
        </w:tc>
      </w:tr>
      <w:tr w:rsidR="001260EA" w:rsidRPr="00CE19E0" w14:paraId="2F326FE0" w14:textId="77777777" w:rsidTr="007E31C5">
        <w:tc>
          <w:tcPr>
            <w:tcW w:w="5949" w:type="dxa"/>
            <w:vMerge/>
          </w:tcPr>
          <w:p w14:paraId="17074F99" w14:textId="77777777" w:rsidR="001260EA" w:rsidRPr="00CE19E0" w:rsidRDefault="001260EA" w:rsidP="00B63DD6">
            <w:pPr>
              <w:jc w:val="both"/>
              <w:rPr>
                <w:b/>
                <w:sz w:val="28"/>
                <w:szCs w:val="28"/>
              </w:rPr>
            </w:pPr>
          </w:p>
        </w:tc>
        <w:tc>
          <w:tcPr>
            <w:tcW w:w="7796" w:type="dxa"/>
            <w:shd w:val="clear" w:color="auto" w:fill="C5E0B3" w:themeFill="accent6" w:themeFillTint="66"/>
          </w:tcPr>
          <w:p w14:paraId="0E8569A4" w14:textId="409F8A91" w:rsidR="001260EA" w:rsidRPr="00CE19E0" w:rsidRDefault="001260EA" w:rsidP="00B63DD6">
            <w:pPr>
              <w:jc w:val="both"/>
              <w:rPr>
                <w:sz w:val="20"/>
                <w:szCs w:val="20"/>
              </w:rPr>
            </w:pPr>
            <w:r>
              <w:t>Sitting on a fence</w:t>
            </w:r>
          </w:p>
        </w:tc>
      </w:tr>
      <w:tr w:rsidR="001260EA" w:rsidRPr="00CE19E0" w14:paraId="7E39A761" w14:textId="77777777" w:rsidTr="007E31C5">
        <w:tc>
          <w:tcPr>
            <w:tcW w:w="5949" w:type="dxa"/>
            <w:vMerge/>
          </w:tcPr>
          <w:p w14:paraId="1CC31006" w14:textId="77777777" w:rsidR="001260EA" w:rsidRPr="00CE19E0" w:rsidRDefault="001260EA" w:rsidP="00B63DD6">
            <w:pPr>
              <w:jc w:val="both"/>
              <w:rPr>
                <w:b/>
                <w:sz w:val="28"/>
                <w:szCs w:val="28"/>
              </w:rPr>
            </w:pPr>
          </w:p>
        </w:tc>
        <w:tc>
          <w:tcPr>
            <w:tcW w:w="7796" w:type="dxa"/>
            <w:shd w:val="clear" w:color="auto" w:fill="C5E0B3" w:themeFill="accent6" w:themeFillTint="66"/>
          </w:tcPr>
          <w:p w14:paraId="024A7A12" w14:textId="4393AD73" w:rsidR="001260EA" w:rsidRPr="00CE19E0" w:rsidRDefault="001260EA" w:rsidP="00B63DD6">
            <w:pPr>
              <w:jc w:val="both"/>
              <w:rPr>
                <w:sz w:val="20"/>
                <w:szCs w:val="20"/>
              </w:rPr>
            </w:pPr>
            <w:r>
              <w:t>Shield</w:t>
            </w:r>
          </w:p>
        </w:tc>
      </w:tr>
      <w:tr w:rsidR="001260EA" w:rsidRPr="00CE19E0" w14:paraId="3B62C2BD" w14:textId="77777777" w:rsidTr="007E31C5">
        <w:tc>
          <w:tcPr>
            <w:tcW w:w="5949" w:type="dxa"/>
            <w:vMerge/>
          </w:tcPr>
          <w:p w14:paraId="44C3094C" w14:textId="77777777" w:rsidR="001260EA" w:rsidRPr="00CE19E0" w:rsidRDefault="001260EA" w:rsidP="00B63DD6">
            <w:pPr>
              <w:jc w:val="both"/>
              <w:rPr>
                <w:b/>
                <w:sz w:val="28"/>
                <w:szCs w:val="28"/>
              </w:rPr>
            </w:pPr>
          </w:p>
        </w:tc>
        <w:tc>
          <w:tcPr>
            <w:tcW w:w="7796" w:type="dxa"/>
            <w:shd w:val="clear" w:color="auto" w:fill="C5E0B3" w:themeFill="accent6" w:themeFillTint="66"/>
          </w:tcPr>
          <w:p w14:paraId="094872A4" w14:textId="1A08F0EA" w:rsidR="001260EA" w:rsidRPr="00CE19E0" w:rsidRDefault="001260EA" w:rsidP="00B63DD6">
            <w:pPr>
              <w:jc w:val="both"/>
              <w:rPr>
                <w:sz w:val="20"/>
                <w:szCs w:val="20"/>
              </w:rPr>
            </w:pPr>
            <w:r>
              <w:t>Special kind of person</w:t>
            </w:r>
          </w:p>
        </w:tc>
      </w:tr>
      <w:tr w:rsidR="001260EA" w:rsidRPr="00CE19E0" w14:paraId="7589D4E2" w14:textId="77777777" w:rsidTr="007E31C5">
        <w:tc>
          <w:tcPr>
            <w:tcW w:w="5949" w:type="dxa"/>
            <w:vMerge/>
          </w:tcPr>
          <w:p w14:paraId="3A5190BA" w14:textId="77777777" w:rsidR="001260EA" w:rsidRPr="00CE19E0" w:rsidRDefault="001260EA" w:rsidP="00B63DD6">
            <w:pPr>
              <w:jc w:val="both"/>
              <w:rPr>
                <w:b/>
                <w:sz w:val="28"/>
                <w:szCs w:val="28"/>
              </w:rPr>
            </w:pPr>
          </w:p>
        </w:tc>
        <w:tc>
          <w:tcPr>
            <w:tcW w:w="7796" w:type="dxa"/>
            <w:shd w:val="clear" w:color="auto" w:fill="C5E0B3" w:themeFill="accent6" w:themeFillTint="66"/>
          </w:tcPr>
          <w:p w14:paraId="662A0835" w14:textId="640EF2FC" w:rsidR="001260EA" w:rsidRPr="00CE19E0" w:rsidRDefault="001260EA" w:rsidP="00B63DD6">
            <w:pPr>
              <w:jc w:val="both"/>
              <w:rPr>
                <w:sz w:val="20"/>
                <w:szCs w:val="20"/>
              </w:rPr>
            </w:pPr>
            <w:r>
              <w:t>Responsibility</w:t>
            </w:r>
          </w:p>
        </w:tc>
      </w:tr>
    </w:tbl>
    <w:p w14:paraId="04D71FD7" w14:textId="77777777" w:rsidR="00E07C68" w:rsidRPr="00CE19E0" w:rsidRDefault="00E07C68" w:rsidP="00EC70D9">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740"/>
    <w:rsid w:val="000160CA"/>
    <w:rsid w:val="00032EA8"/>
    <w:rsid w:val="0003613C"/>
    <w:rsid w:val="000471AF"/>
    <w:rsid w:val="00065077"/>
    <w:rsid w:val="00065143"/>
    <w:rsid w:val="00066EE3"/>
    <w:rsid w:val="00071DD6"/>
    <w:rsid w:val="0008004F"/>
    <w:rsid w:val="00081352"/>
    <w:rsid w:val="00090BFF"/>
    <w:rsid w:val="00094718"/>
    <w:rsid w:val="000954E8"/>
    <w:rsid w:val="000B2FB9"/>
    <w:rsid w:val="000B4E2B"/>
    <w:rsid w:val="000C2C56"/>
    <w:rsid w:val="000D7CDD"/>
    <w:rsid w:val="000E0B77"/>
    <w:rsid w:val="000F457E"/>
    <w:rsid w:val="001013A9"/>
    <w:rsid w:val="001022EF"/>
    <w:rsid w:val="00103E35"/>
    <w:rsid w:val="00105446"/>
    <w:rsid w:val="001073A8"/>
    <w:rsid w:val="001100C6"/>
    <w:rsid w:val="00113216"/>
    <w:rsid w:val="001234F6"/>
    <w:rsid w:val="00125E2E"/>
    <w:rsid w:val="001260EA"/>
    <w:rsid w:val="00137F77"/>
    <w:rsid w:val="00144079"/>
    <w:rsid w:val="00150337"/>
    <w:rsid w:val="00152A84"/>
    <w:rsid w:val="00153A78"/>
    <w:rsid w:val="001554EB"/>
    <w:rsid w:val="00156DD6"/>
    <w:rsid w:val="0016047F"/>
    <w:rsid w:val="0016090E"/>
    <w:rsid w:val="0018496F"/>
    <w:rsid w:val="00186FEF"/>
    <w:rsid w:val="001906FA"/>
    <w:rsid w:val="001956BC"/>
    <w:rsid w:val="00196111"/>
    <w:rsid w:val="001A2EAB"/>
    <w:rsid w:val="001B270A"/>
    <w:rsid w:val="001B5A31"/>
    <w:rsid w:val="001C48F7"/>
    <w:rsid w:val="001C498F"/>
    <w:rsid w:val="001D1199"/>
    <w:rsid w:val="001D68E9"/>
    <w:rsid w:val="001F2E90"/>
    <w:rsid w:val="001F5B1D"/>
    <w:rsid w:val="001F7C8A"/>
    <w:rsid w:val="00200DC9"/>
    <w:rsid w:val="00206ECE"/>
    <w:rsid w:val="00212FA0"/>
    <w:rsid w:val="00221465"/>
    <w:rsid w:val="00242FAE"/>
    <w:rsid w:val="002431DC"/>
    <w:rsid w:val="00251058"/>
    <w:rsid w:val="0025192A"/>
    <w:rsid w:val="00251CBA"/>
    <w:rsid w:val="00252A6F"/>
    <w:rsid w:val="00256BF5"/>
    <w:rsid w:val="0027012F"/>
    <w:rsid w:val="00281CA2"/>
    <w:rsid w:val="00282E63"/>
    <w:rsid w:val="00290A22"/>
    <w:rsid w:val="0029209D"/>
    <w:rsid w:val="00294FFD"/>
    <w:rsid w:val="00297AB5"/>
    <w:rsid w:val="002A2EEF"/>
    <w:rsid w:val="002A5370"/>
    <w:rsid w:val="002A5C51"/>
    <w:rsid w:val="002A6B4D"/>
    <w:rsid w:val="002A74CB"/>
    <w:rsid w:val="002B2E74"/>
    <w:rsid w:val="002C2E8B"/>
    <w:rsid w:val="002D5AE3"/>
    <w:rsid w:val="002D63D6"/>
    <w:rsid w:val="002F4BEB"/>
    <w:rsid w:val="003165C5"/>
    <w:rsid w:val="00317AC4"/>
    <w:rsid w:val="00323E04"/>
    <w:rsid w:val="003354D7"/>
    <w:rsid w:val="00351BA2"/>
    <w:rsid w:val="003643D4"/>
    <w:rsid w:val="00373EAD"/>
    <w:rsid w:val="003754AE"/>
    <w:rsid w:val="003777B6"/>
    <w:rsid w:val="003855F4"/>
    <w:rsid w:val="00393CFB"/>
    <w:rsid w:val="003978F3"/>
    <w:rsid w:val="003A250D"/>
    <w:rsid w:val="003A7D02"/>
    <w:rsid w:val="003C0C39"/>
    <w:rsid w:val="003C493C"/>
    <w:rsid w:val="003C69EF"/>
    <w:rsid w:val="003D2180"/>
    <w:rsid w:val="003D5372"/>
    <w:rsid w:val="003D646B"/>
    <w:rsid w:val="003E08F1"/>
    <w:rsid w:val="003E2E1F"/>
    <w:rsid w:val="003F108B"/>
    <w:rsid w:val="003F285A"/>
    <w:rsid w:val="003F3D25"/>
    <w:rsid w:val="0040186E"/>
    <w:rsid w:val="00407E71"/>
    <w:rsid w:val="00410D00"/>
    <w:rsid w:val="00417181"/>
    <w:rsid w:val="00421927"/>
    <w:rsid w:val="00431A3A"/>
    <w:rsid w:val="00433500"/>
    <w:rsid w:val="00433A7B"/>
    <w:rsid w:val="00434A99"/>
    <w:rsid w:val="0045253A"/>
    <w:rsid w:val="00455000"/>
    <w:rsid w:val="004636F3"/>
    <w:rsid w:val="004678DE"/>
    <w:rsid w:val="00472FBD"/>
    <w:rsid w:val="004757CB"/>
    <w:rsid w:val="004820B8"/>
    <w:rsid w:val="00490B09"/>
    <w:rsid w:val="00492481"/>
    <w:rsid w:val="00492536"/>
    <w:rsid w:val="00496BF0"/>
    <w:rsid w:val="004A37F8"/>
    <w:rsid w:val="004A46D6"/>
    <w:rsid w:val="004A63BE"/>
    <w:rsid w:val="004B1D5F"/>
    <w:rsid w:val="004B2AC2"/>
    <w:rsid w:val="004C3C03"/>
    <w:rsid w:val="004C5820"/>
    <w:rsid w:val="004D2174"/>
    <w:rsid w:val="004F015D"/>
    <w:rsid w:val="004F2CE5"/>
    <w:rsid w:val="005008AF"/>
    <w:rsid w:val="005222CB"/>
    <w:rsid w:val="005238FD"/>
    <w:rsid w:val="0054414B"/>
    <w:rsid w:val="00544A75"/>
    <w:rsid w:val="00561693"/>
    <w:rsid w:val="00565B5D"/>
    <w:rsid w:val="0057044D"/>
    <w:rsid w:val="0058031B"/>
    <w:rsid w:val="00590D39"/>
    <w:rsid w:val="00593A82"/>
    <w:rsid w:val="005A5C9B"/>
    <w:rsid w:val="005B7D46"/>
    <w:rsid w:val="005D5CC0"/>
    <w:rsid w:val="005E0BA4"/>
    <w:rsid w:val="005E1CE8"/>
    <w:rsid w:val="005F041D"/>
    <w:rsid w:val="005F5392"/>
    <w:rsid w:val="00600F74"/>
    <w:rsid w:val="00611CF9"/>
    <w:rsid w:val="00613A8B"/>
    <w:rsid w:val="00617A01"/>
    <w:rsid w:val="00624D83"/>
    <w:rsid w:val="00641328"/>
    <w:rsid w:val="00641C60"/>
    <w:rsid w:val="00645C3E"/>
    <w:rsid w:val="00646CE2"/>
    <w:rsid w:val="00652EBF"/>
    <w:rsid w:val="006644F5"/>
    <w:rsid w:val="00675A9E"/>
    <w:rsid w:val="0068160A"/>
    <w:rsid w:val="006928E7"/>
    <w:rsid w:val="00695A83"/>
    <w:rsid w:val="006A6158"/>
    <w:rsid w:val="006B0A7F"/>
    <w:rsid w:val="006B40AB"/>
    <w:rsid w:val="006B7774"/>
    <w:rsid w:val="006C26AD"/>
    <w:rsid w:val="006C5508"/>
    <w:rsid w:val="006E0C7E"/>
    <w:rsid w:val="006E39EB"/>
    <w:rsid w:val="006F0845"/>
    <w:rsid w:val="006F2DEB"/>
    <w:rsid w:val="006F3378"/>
    <w:rsid w:val="007036E7"/>
    <w:rsid w:val="00710972"/>
    <w:rsid w:val="0071172A"/>
    <w:rsid w:val="00712D68"/>
    <w:rsid w:val="00715208"/>
    <w:rsid w:val="00715E57"/>
    <w:rsid w:val="00716643"/>
    <w:rsid w:val="0071734B"/>
    <w:rsid w:val="00733011"/>
    <w:rsid w:val="00733BF6"/>
    <w:rsid w:val="00735D0D"/>
    <w:rsid w:val="00751460"/>
    <w:rsid w:val="00752813"/>
    <w:rsid w:val="00754FF0"/>
    <w:rsid w:val="00756985"/>
    <w:rsid w:val="00762C86"/>
    <w:rsid w:val="007715AA"/>
    <w:rsid w:val="00771E65"/>
    <w:rsid w:val="007820BA"/>
    <w:rsid w:val="00787DFD"/>
    <w:rsid w:val="0079098F"/>
    <w:rsid w:val="007A0A20"/>
    <w:rsid w:val="007B1158"/>
    <w:rsid w:val="007D320B"/>
    <w:rsid w:val="007D3765"/>
    <w:rsid w:val="007E31C5"/>
    <w:rsid w:val="007E59ED"/>
    <w:rsid w:val="007F5EA1"/>
    <w:rsid w:val="008006BA"/>
    <w:rsid w:val="0080273C"/>
    <w:rsid w:val="008065EF"/>
    <w:rsid w:val="00810A5F"/>
    <w:rsid w:val="00815D58"/>
    <w:rsid w:val="00817BCA"/>
    <w:rsid w:val="00817C58"/>
    <w:rsid w:val="008301D3"/>
    <w:rsid w:val="00832BCE"/>
    <w:rsid w:val="00837551"/>
    <w:rsid w:val="008400D4"/>
    <w:rsid w:val="008420A6"/>
    <w:rsid w:val="00842354"/>
    <w:rsid w:val="00842590"/>
    <w:rsid w:val="00842599"/>
    <w:rsid w:val="00843A94"/>
    <w:rsid w:val="00845902"/>
    <w:rsid w:val="0085168C"/>
    <w:rsid w:val="00856741"/>
    <w:rsid w:val="00862A33"/>
    <w:rsid w:val="00864674"/>
    <w:rsid w:val="008655B2"/>
    <w:rsid w:val="00872AE4"/>
    <w:rsid w:val="00890E7A"/>
    <w:rsid w:val="008976C7"/>
    <w:rsid w:val="008A0B93"/>
    <w:rsid w:val="008B0B61"/>
    <w:rsid w:val="008B272C"/>
    <w:rsid w:val="008B2A8E"/>
    <w:rsid w:val="008B4F34"/>
    <w:rsid w:val="008C0BA3"/>
    <w:rsid w:val="008C2354"/>
    <w:rsid w:val="008C51F0"/>
    <w:rsid w:val="008D11FD"/>
    <w:rsid w:val="008D432F"/>
    <w:rsid w:val="008F0FED"/>
    <w:rsid w:val="008F23EE"/>
    <w:rsid w:val="008F5A3F"/>
    <w:rsid w:val="00902BA3"/>
    <w:rsid w:val="00904605"/>
    <w:rsid w:val="009064B2"/>
    <w:rsid w:val="00911B13"/>
    <w:rsid w:val="00912FC0"/>
    <w:rsid w:val="00915307"/>
    <w:rsid w:val="00917816"/>
    <w:rsid w:val="00930B89"/>
    <w:rsid w:val="00940DD8"/>
    <w:rsid w:val="009410DB"/>
    <w:rsid w:val="00946A02"/>
    <w:rsid w:val="00947500"/>
    <w:rsid w:val="00960243"/>
    <w:rsid w:val="0096122F"/>
    <w:rsid w:val="00966203"/>
    <w:rsid w:val="00966AA1"/>
    <w:rsid w:val="00967E4B"/>
    <w:rsid w:val="00973C16"/>
    <w:rsid w:val="00976896"/>
    <w:rsid w:val="0098740E"/>
    <w:rsid w:val="00987414"/>
    <w:rsid w:val="009931C5"/>
    <w:rsid w:val="009974F1"/>
    <w:rsid w:val="009A0BFD"/>
    <w:rsid w:val="009A2993"/>
    <w:rsid w:val="009A469B"/>
    <w:rsid w:val="009B5B74"/>
    <w:rsid w:val="009B686D"/>
    <w:rsid w:val="009C2460"/>
    <w:rsid w:val="009D1B6F"/>
    <w:rsid w:val="009E2107"/>
    <w:rsid w:val="009F13E1"/>
    <w:rsid w:val="009F7778"/>
    <w:rsid w:val="00A0727C"/>
    <w:rsid w:val="00A14D71"/>
    <w:rsid w:val="00A15359"/>
    <w:rsid w:val="00A20036"/>
    <w:rsid w:val="00A22CB6"/>
    <w:rsid w:val="00A26224"/>
    <w:rsid w:val="00A302E5"/>
    <w:rsid w:val="00A3558F"/>
    <w:rsid w:val="00A40760"/>
    <w:rsid w:val="00A50EA4"/>
    <w:rsid w:val="00A5219B"/>
    <w:rsid w:val="00A55E95"/>
    <w:rsid w:val="00A57382"/>
    <w:rsid w:val="00A61255"/>
    <w:rsid w:val="00A7470D"/>
    <w:rsid w:val="00A771A2"/>
    <w:rsid w:val="00A86ED7"/>
    <w:rsid w:val="00A93471"/>
    <w:rsid w:val="00AA3ABC"/>
    <w:rsid w:val="00AA5D44"/>
    <w:rsid w:val="00AB5923"/>
    <w:rsid w:val="00AC24D0"/>
    <w:rsid w:val="00AC27C8"/>
    <w:rsid w:val="00AC5207"/>
    <w:rsid w:val="00AC7B62"/>
    <w:rsid w:val="00AC7E91"/>
    <w:rsid w:val="00AD19D3"/>
    <w:rsid w:val="00AD4B7A"/>
    <w:rsid w:val="00AE01D2"/>
    <w:rsid w:val="00AE215C"/>
    <w:rsid w:val="00AE6736"/>
    <w:rsid w:val="00B05A46"/>
    <w:rsid w:val="00B0633B"/>
    <w:rsid w:val="00B1632B"/>
    <w:rsid w:val="00B16F5A"/>
    <w:rsid w:val="00B24C48"/>
    <w:rsid w:val="00B33285"/>
    <w:rsid w:val="00B55661"/>
    <w:rsid w:val="00B601D8"/>
    <w:rsid w:val="00B6036C"/>
    <w:rsid w:val="00B61BD8"/>
    <w:rsid w:val="00B63DD6"/>
    <w:rsid w:val="00B7625E"/>
    <w:rsid w:val="00B82601"/>
    <w:rsid w:val="00B84594"/>
    <w:rsid w:val="00B84ACD"/>
    <w:rsid w:val="00B9068F"/>
    <w:rsid w:val="00B9089F"/>
    <w:rsid w:val="00B97C19"/>
    <w:rsid w:val="00BA2F53"/>
    <w:rsid w:val="00BB00B3"/>
    <w:rsid w:val="00BB046F"/>
    <w:rsid w:val="00BB5156"/>
    <w:rsid w:val="00BC3B43"/>
    <w:rsid w:val="00BD5881"/>
    <w:rsid w:val="00BF1FA8"/>
    <w:rsid w:val="00BF3962"/>
    <w:rsid w:val="00C02D62"/>
    <w:rsid w:val="00C120F9"/>
    <w:rsid w:val="00C13D22"/>
    <w:rsid w:val="00C307BF"/>
    <w:rsid w:val="00C324A3"/>
    <w:rsid w:val="00C40F80"/>
    <w:rsid w:val="00C40FD5"/>
    <w:rsid w:val="00C45223"/>
    <w:rsid w:val="00C52AD2"/>
    <w:rsid w:val="00C556DF"/>
    <w:rsid w:val="00C622DC"/>
    <w:rsid w:val="00C649C2"/>
    <w:rsid w:val="00C748D3"/>
    <w:rsid w:val="00C86775"/>
    <w:rsid w:val="00C87DCB"/>
    <w:rsid w:val="00CA6FA3"/>
    <w:rsid w:val="00CC5345"/>
    <w:rsid w:val="00CD30E9"/>
    <w:rsid w:val="00CD4CD1"/>
    <w:rsid w:val="00CD5222"/>
    <w:rsid w:val="00CD5FB9"/>
    <w:rsid w:val="00CE19E0"/>
    <w:rsid w:val="00CF1228"/>
    <w:rsid w:val="00CF445D"/>
    <w:rsid w:val="00CF5303"/>
    <w:rsid w:val="00CF771A"/>
    <w:rsid w:val="00D062AC"/>
    <w:rsid w:val="00D12F4B"/>
    <w:rsid w:val="00D13FE1"/>
    <w:rsid w:val="00D14750"/>
    <w:rsid w:val="00D147C3"/>
    <w:rsid w:val="00D21FB4"/>
    <w:rsid w:val="00D25829"/>
    <w:rsid w:val="00D3415B"/>
    <w:rsid w:val="00D40F56"/>
    <w:rsid w:val="00D43F93"/>
    <w:rsid w:val="00D67DAF"/>
    <w:rsid w:val="00D7053E"/>
    <w:rsid w:val="00D707AF"/>
    <w:rsid w:val="00D71509"/>
    <w:rsid w:val="00D76408"/>
    <w:rsid w:val="00D77959"/>
    <w:rsid w:val="00D80BA4"/>
    <w:rsid w:val="00D81744"/>
    <w:rsid w:val="00D82BE0"/>
    <w:rsid w:val="00D94640"/>
    <w:rsid w:val="00DA046E"/>
    <w:rsid w:val="00DB1A53"/>
    <w:rsid w:val="00DB35AE"/>
    <w:rsid w:val="00DC37F7"/>
    <w:rsid w:val="00DD1CF1"/>
    <w:rsid w:val="00DD3630"/>
    <w:rsid w:val="00DE40BB"/>
    <w:rsid w:val="00E03453"/>
    <w:rsid w:val="00E05DF0"/>
    <w:rsid w:val="00E07B77"/>
    <w:rsid w:val="00E07C68"/>
    <w:rsid w:val="00E1359E"/>
    <w:rsid w:val="00E14FF1"/>
    <w:rsid w:val="00E21C47"/>
    <w:rsid w:val="00E3469E"/>
    <w:rsid w:val="00E353CA"/>
    <w:rsid w:val="00E363D9"/>
    <w:rsid w:val="00E4113A"/>
    <w:rsid w:val="00E509CD"/>
    <w:rsid w:val="00E51A99"/>
    <w:rsid w:val="00E52DA6"/>
    <w:rsid w:val="00E57097"/>
    <w:rsid w:val="00E6353A"/>
    <w:rsid w:val="00E71C2D"/>
    <w:rsid w:val="00E750ED"/>
    <w:rsid w:val="00E82911"/>
    <w:rsid w:val="00E8649A"/>
    <w:rsid w:val="00E95800"/>
    <w:rsid w:val="00E96AD4"/>
    <w:rsid w:val="00E97686"/>
    <w:rsid w:val="00EA1FEC"/>
    <w:rsid w:val="00EA4A51"/>
    <w:rsid w:val="00EB3F53"/>
    <w:rsid w:val="00EB4A25"/>
    <w:rsid w:val="00EC0CA0"/>
    <w:rsid w:val="00EC2669"/>
    <w:rsid w:val="00EC70D9"/>
    <w:rsid w:val="00ED2580"/>
    <w:rsid w:val="00EE04E3"/>
    <w:rsid w:val="00EE19EF"/>
    <w:rsid w:val="00EE2AE7"/>
    <w:rsid w:val="00EE43AD"/>
    <w:rsid w:val="00EE5325"/>
    <w:rsid w:val="00EF3AB4"/>
    <w:rsid w:val="00EF62B3"/>
    <w:rsid w:val="00F030D9"/>
    <w:rsid w:val="00F1557B"/>
    <w:rsid w:val="00F171ED"/>
    <w:rsid w:val="00F17325"/>
    <w:rsid w:val="00F228E3"/>
    <w:rsid w:val="00F25EC6"/>
    <w:rsid w:val="00F26524"/>
    <w:rsid w:val="00F35FB7"/>
    <w:rsid w:val="00F4755B"/>
    <w:rsid w:val="00F648DD"/>
    <w:rsid w:val="00F64EF4"/>
    <w:rsid w:val="00F73B75"/>
    <w:rsid w:val="00F85237"/>
    <w:rsid w:val="00F8524F"/>
    <w:rsid w:val="00F9009D"/>
    <w:rsid w:val="00FA5620"/>
    <w:rsid w:val="00FB42CC"/>
    <w:rsid w:val="00FD5F0E"/>
    <w:rsid w:val="00FD6205"/>
    <w:rsid w:val="00FE6BB7"/>
    <w:rsid w:val="00FF3887"/>
    <w:rsid w:val="00FF5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6</Pages>
  <Words>1604</Words>
  <Characters>9148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120</cp:revision>
  <dcterms:created xsi:type="dcterms:W3CDTF">2021-11-27T18:27:00Z</dcterms:created>
  <dcterms:modified xsi:type="dcterms:W3CDTF">2023-01-31T11:51:00Z</dcterms:modified>
</cp:coreProperties>
</file>